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8577" w14:textId="40617070" w:rsidR="00712FDD" w:rsidRPr="00712FDD" w:rsidRDefault="005B4229" w:rsidP="00712FDD">
      <w:pPr>
        <w:pStyle w:val="Titel"/>
        <w:spacing w:line="360" w:lineRule="auto"/>
        <w:rPr>
          <w:lang w:val="da-DK"/>
        </w:rPr>
      </w:pPr>
      <w:bookmarkStart w:id="0" w:name="_8eoc25rkvms3" w:colFirst="0" w:colLast="0"/>
      <w:bookmarkEnd w:id="0"/>
      <w:r w:rsidRPr="00712FDD">
        <w:rPr>
          <w:lang w:val="da-DK"/>
        </w:rPr>
        <w:t>Rød Tråd TGN Drengesiden</w:t>
      </w:r>
      <w:bookmarkStart w:id="1" w:name="_ee2kf5rpyle3" w:colFirst="0" w:colLast="0"/>
      <w:bookmarkEnd w:id="1"/>
    </w:p>
    <w:sdt>
      <w:sdtPr>
        <w:id w:val="-298375201"/>
        <w:docPartObj>
          <w:docPartGallery w:val="Table of Contents"/>
          <w:docPartUnique/>
        </w:docPartObj>
      </w:sdtPr>
      <w:sdtEndPr>
        <w:rPr>
          <w:rFonts w:ascii="Arial" w:eastAsia="Arial" w:hAnsi="Arial" w:cs="Arial"/>
          <w:b/>
          <w:bCs/>
          <w:color w:val="auto"/>
          <w:sz w:val="22"/>
          <w:szCs w:val="22"/>
          <w:lang w:val="en"/>
        </w:rPr>
      </w:sdtEndPr>
      <w:sdtContent>
        <w:p w14:paraId="7523596B" w14:textId="72BA7B62" w:rsidR="00712FDD" w:rsidRDefault="00712FDD">
          <w:pPr>
            <w:pStyle w:val="Overskrift"/>
          </w:pPr>
          <w:r>
            <w:t>Indhold</w:t>
          </w:r>
        </w:p>
        <w:p w14:paraId="29B4D9D9" w14:textId="2B708A72" w:rsidR="00712FDD" w:rsidRDefault="00712FDD">
          <w:pPr>
            <w:pStyle w:val="Indholdsfortegnelse1"/>
            <w:tabs>
              <w:tab w:val="right" w:leader="dot" w:pos="9350"/>
            </w:tabs>
            <w:rPr>
              <w:rFonts w:cstheme="minorBidi"/>
              <w:noProof/>
            </w:rPr>
          </w:pPr>
          <w:r>
            <w:fldChar w:fldCharType="begin"/>
          </w:r>
          <w:r>
            <w:instrText xml:space="preserve"> TOC \o "1-3" \h \z \u </w:instrText>
          </w:r>
          <w:r>
            <w:fldChar w:fldCharType="separate"/>
          </w:r>
          <w:hyperlink w:anchor="_Toc44317338" w:history="1">
            <w:r w:rsidRPr="001829C4">
              <w:rPr>
                <w:rStyle w:val="Hyperlink"/>
                <w:noProof/>
              </w:rPr>
              <w:t>Ambitioner for TGN drengesiden</w:t>
            </w:r>
            <w:r>
              <w:rPr>
                <w:noProof/>
                <w:webHidden/>
              </w:rPr>
              <w:tab/>
            </w:r>
            <w:r>
              <w:rPr>
                <w:noProof/>
                <w:webHidden/>
              </w:rPr>
              <w:fldChar w:fldCharType="begin"/>
            </w:r>
            <w:r>
              <w:rPr>
                <w:noProof/>
                <w:webHidden/>
              </w:rPr>
              <w:instrText xml:space="preserve"> PAGEREF _Toc44317338 \h </w:instrText>
            </w:r>
            <w:r>
              <w:rPr>
                <w:noProof/>
                <w:webHidden/>
              </w:rPr>
            </w:r>
            <w:r>
              <w:rPr>
                <w:noProof/>
                <w:webHidden/>
              </w:rPr>
              <w:fldChar w:fldCharType="separate"/>
            </w:r>
            <w:r>
              <w:rPr>
                <w:noProof/>
                <w:webHidden/>
              </w:rPr>
              <w:t>1</w:t>
            </w:r>
            <w:r>
              <w:rPr>
                <w:noProof/>
                <w:webHidden/>
              </w:rPr>
              <w:fldChar w:fldCharType="end"/>
            </w:r>
          </w:hyperlink>
        </w:p>
        <w:p w14:paraId="1A16254A" w14:textId="7F2771DA" w:rsidR="00712FDD" w:rsidRDefault="00712FDD">
          <w:pPr>
            <w:pStyle w:val="Indholdsfortegnelse1"/>
            <w:tabs>
              <w:tab w:val="right" w:leader="dot" w:pos="9350"/>
            </w:tabs>
            <w:rPr>
              <w:rFonts w:cstheme="minorBidi"/>
              <w:noProof/>
            </w:rPr>
          </w:pPr>
          <w:hyperlink w:anchor="_Toc44317339" w:history="1">
            <w:r w:rsidRPr="001829C4">
              <w:rPr>
                <w:rStyle w:val="Hyperlink"/>
                <w:noProof/>
              </w:rPr>
              <w:t>Holdudbud</w:t>
            </w:r>
            <w:r>
              <w:rPr>
                <w:noProof/>
                <w:webHidden/>
              </w:rPr>
              <w:tab/>
            </w:r>
            <w:r>
              <w:rPr>
                <w:noProof/>
                <w:webHidden/>
              </w:rPr>
              <w:fldChar w:fldCharType="begin"/>
            </w:r>
            <w:r>
              <w:rPr>
                <w:noProof/>
                <w:webHidden/>
              </w:rPr>
              <w:instrText xml:space="preserve"> PAGEREF _Toc44317339 \h </w:instrText>
            </w:r>
            <w:r>
              <w:rPr>
                <w:noProof/>
                <w:webHidden/>
              </w:rPr>
            </w:r>
            <w:r>
              <w:rPr>
                <w:noProof/>
                <w:webHidden/>
              </w:rPr>
              <w:fldChar w:fldCharType="separate"/>
            </w:r>
            <w:r>
              <w:rPr>
                <w:noProof/>
                <w:webHidden/>
              </w:rPr>
              <w:t>1</w:t>
            </w:r>
            <w:r>
              <w:rPr>
                <w:noProof/>
                <w:webHidden/>
              </w:rPr>
              <w:fldChar w:fldCharType="end"/>
            </w:r>
          </w:hyperlink>
        </w:p>
        <w:p w14:paraId="5EA137FC" w14:textId="608FFF93" w:rsidR="00712FDD" w:rsidRDefault="00712FDD">
          <w:pPr>
            <w:pStyle w:val="Indholdsfortegnelse2"/>
            <w:tabs>
              <w:tab w:val="right" w:leader="dot" w:pos="9350"/>
            </w:tabs>
            <w:rPr>
              <w:rFonts w:cstheme="minorBidi"/>
              <w:noProof/>
            </w:rPr>
          </w:pPr>
          <w:hyperlink w:anchor="_Toc44317340" w:history="1">
            <w:r w:rsidRPr="001829C4">
              <w:rPr>
                <w:rStyle w:val="Hyperlink"/>
                <w:noProof/>
              </w:rPr>
              <w:t>Talent</w:t>
            </w:r>
            <w:r>
              <w:rPr>
                <w:noProof/>
                <w:webHidden/>
              </w:rPr>
              <w:tab/>
            </w:r>
            <w:r>
              <w:rPr>
                <w:noProof/>
                <w:webHidden/>
              </w:rPr>
              <w:fldChar w:fldCharType="begin"/>
            </w:r>
            <w:r>
              <w:rPr>
                <w:noProof/>
                <w:webHidden/>
              </w:rPr>
              <w:instrText xml:space="preserve"> PAGEREF _Toc44317340 \h </w:instrText>
            </w:r>
            <w:r>
              <w:rPr>
                <w:noProof/>
                <w:webHidden/>
              </w:rPr>
            </w:r>
            <w:r>
              <w:rPr>
                <w:noProof/>
                <w:webHidden/>
              </w:rPr>
              <w:fldChar w:fldCharType="separate"/>
            </w:r>
            <w:r>
              <w:rPr>
                <w:noProof/>
                <w:webHidden/>
              </w:rPr>
              <w:t>1</w:t>
            </w:r>
            <w:r>
              <w:rPr>
                <w:noProof/>
                <w:webHidden/>
              </w:rPr>
              <w:fldChar w:fldCharType="end"/>
            </w:r>
          </w:hyperlink>
        </w:p>
        <w:p w14:paraId="69EDAFE9" w14:textId="18AB27DB" w:rsidR="00712FDD" w:rsidRDefault="00712FDD">
          <w:pPr>
            <w:pStyle w:val="Indholdsfortegnelse2"/>
            <w:tabs>
              <w:tab w:val="right" w:leader="dot" w:pos="9350"/>
            </w:tabs>
            <w:rPr>
              <w:rFonts w:cstheme="minorBidi"/>
              <w:noProof/>
            </w:rPr>
          </w:pPr>
          <w:hyperlink w:anchor="_Toc44317341" w:history="1">
            <w:r w:rsidRPr="001829C4">
              <w:rPr>
                <w:rStyle w:val="Hyperlink"/>
                <w:noProof/>
              </w:rPr>
              <w:t>Elite</w:t>
            </w:r>
            <w:r>
              <w:rPr>
                <w:noProof/>
                <w:webHidden/>
              </w:rPr>
              <w:tab/>
            </w:r>
            <w:r>
              <w:rPr>
                <w:noProof/>
                <w:webHidden/>
              </w:rPr>
              <w:fldChar w:fldCharType="begin"/>
            </w:r>
            <w:r>
              <w:rPr>
                <w:noProof/>
                <w:webHidden/>
              </w:rPr>
              <w:instrText xml:space="preserve"> PAGEREF _Toc44317341 \h </w:instrText>
            </w:r>
            <w:r>
              <w:rPr>
                <w:noProof/>
                <w:webHidden/>
              </w:rPr>
            </w:r>
            <w:r>
              <w:rPr>
                <w:noProof/>
                <w:webHidden/>
              </w:rPr>
              <w:fldChar w:fldCharType="separate"/>
            </w:r>
            <w:r>
              <w:rPr>
                <w:noProof/>
                <w:webHidden/>
              </w:rPr>
              <w:t>2</w:t>
            </w:r>
            <w:r>
              <w:rPr>
                <w:noProof/>
                <w:webHidden/>
              </w:rPr>
              <w:fldChar w:fldCharType="end"/>
            </w:r>
          </w:hyperlink>
        </w:p>
        <w:p w14:paraId="5E827707" w14:textId="1239E681" w:rsidR="00712FDD" w:rsidRDefault="00712FDD">
          <w:pPr>
            <w:pStyle w:val="Indholdsfortegnelse1"/>
            <w:tabs>
              <w:tab w:val="right" w:leader="dot" w:pos="9350"/>
            </w:tabs>
            <w:rPr>
              <w:rFonts w:cstheme="minorBidi"/>
              <w:noProof/>
            </w:rPr>
          </w:pPr>
          <w:hyperlink w:anchor="_Toc44317342" w:history="1">
            <w:r w:rsidRPr="001829C4">
              <w:rPr>
                <w:rStyle w:val="Hyperlink"/>
                <w:noProof/>
              </w:rPr>
              <w:t>Træningsfilosofi på TGN drengesiden</w:t>
            </w:r>
            <w:r>
              <w:rPr>
                <w:noProof/>
                <w:webHidden/>
              </w:rPr>
              <w:tab/>
            </w:r>
            <w:r>
              <w:rPr>
                <w:noProof/>
                <w:webHidden/>
              </w:rPr>
              <w:fldChar w:fldCharType="begin"/>
            </w:r>
            <w:r>
              <w:rPr>
                <w:noProof/>
                <w:webHidden/>
              </w:rPr>
              <w:instrText xml:space="preserve"> PAGEREF _Toc44317342 \h </w:instrText>
            </w:r>
            <w:r>
              <w:rPr>
                <w:noProof/>
                <w:webHidden/>
              </w:rPr>
            </w:r>
            <w:r>
              <w:rPr>
                <w:noProof/>
                <w:webHidden/>
              </w:rPr>
              <w:fldChar w:fldCharType="separate"/>
            </w:r>
            <w:r>
              <w:rPr>
                <w:noProof/>
                <w:webHidden/>
              </w:rPr>
              <w:t>2</w:t>
            </w:r>
            <w:r>
              <w:rPr>
                <w:noProof/>
                <w:webHidden/>
              </w:rPr>
              <w:fldChar w:fldCharType="end"/>
            </w:r>
          </w:hyperlink>
        </w:p>
        <w:p w14:paraId="4E1D2B46" w14:textId="24064211" w:rsidR="00712FDD" w:rsidRDefault="00712FDD">
          <w:pPr>
            <w:pStyle w:val="Indholdsfortegnelse2"/>
            <w:tabs>
              <w:tab w:val="right" w:leader="dot" w:pos="9350"/>
            </w:tabs>
            <w:rPr>
              <w:rFonts w:cstheme="minorBidi"/>
              <w:noProof/>
            </w:rPr>
          </w:pPr>
          <w:hyperlink w:anchor="_Toc44317343" w:history="1">
            <w:r w:rsidRPr="001829C4">
              <w:rPr>
                <w:rStyle w:val="Hyperlink"/>
                <w:noProof/>
              </w:rPr>
              <w:t>ATK’s principper</w:t>
            </w:r>
            <w:r>
              <w:rPr>
                <w:noProof/>
                <w:webHidden/>
              </w:rPr>
              <w:tab/>
            </w:r>
            <w:r>
              <w:rPr>
                <w:noProof/>
                <w:webHidden/>
              </w:rPr>
              <w:fldChar w:fldCharType="begin"/>
            </w:r>
            <w:r>
              <w:rPr>
                <w:noProof/>
                <w:webHidden/>
              </w:rPr>
              <w:instrText xml:space="preserve"> PAGEREF _Toc44317343 \h </w:instrText>
            </w:r>
            <w:r>
              <w:rPr>
                <w:noProof/>
                <w:webHidden/>
              </w:rPr>
            </w:r>
            <w:r>
              <w:rPr>
                <w:noProof/>
                <w:webHidden/>
              </w:rPr>
              <w:fldChar w:fldCharType="separate"/>
            </w:r>
            <w:r>
              <w:rPr>
                <w:noProof/>
                <w:webHidden/>
              </w:rPr>
              <w:t>2</w:t>
            </w:r>
            <w:r>
              <w:rPr>
                <w:noProof/>
                <w:webHidden/>
              </w:rPr>
              <w:fldChar w:fldCharType="end"/>
            </w:r>
          </w:hyperlink>
        </w:p>
        <w:p w14:paraId="5011ED34" w14:textId="537FB62C" w:rsidR="00712FDD" w:rsidRDefault="00712FDD">
          <w:pPr>
            <w:pStyle w:val="Indholdsfortegnelse2"/>
            <w:tabs>
              <w:tab w:val="right" w:leader="dot" w:pos="9350"/>
            </w:tabs>
            <w:rPr>
              <w:rFonts w:cstheme="minorBidi"/>
              <w:noProof/>
            </w:rPr>
          </w:pPr>
          <w:hyperlink w:anchor="_Toc44317344" w:history="1">
            <w:r w:rsidRPr="001829C4">
              <w:rPr>
                <w:rStyle w:val="Hyperlink"/>
                <w:noProof/>
              </w:rPr>
              <w:t>Grundværdier for TGN drengesiden</w:t>
            </w:r>
            <w:r>
              <w:rPr>
                <w:noProof/>
                <w:webHidden/>
              </w:rPr>
              <w:tab/>
            </w:r>
            <w:r>
              <w:rPr>
                <w:noProof/>
                <w:webHidden/>
              </w:rPr>
              <w:fldChar w:fldCharType="begin"/>
            </w:r>
            <w:r>
              <w:rPr>
                <w:noProof/>
                <w:webHidden/>
              </w:rPr>
              <w:instrText xml:space="preserve"> PAGEREF _Toc44317344 \h </w:instrText>
            </w:r>
            <w:r>
              <w:rPr>
                <w:noProof/>
                <w:webHidden/>
              </w:rPr>
            </w:r>
            <w:r>
              <w:rPr>
                <w:noProof/>
                <w:webHidden/>
              </w:rPr>
              <w:fldChar w:fldCharType="separate"/>
            </w:r>
            <w:r>
              <w:rPr>
                <w:noProof/>
                <w:webHidden/>
              </w:rPr>
              <w:t>2</w:t>
            </w:r>
            <w:r>
              <w:rPr>
                <w:noProof/>
                <w:webHidden/>
              </w:rPr>
              <w:fldChar w:fldCharType="end"/>
            </w:r>
          </w:hyperlink>
        </w:p>
        <w:p w14:paraId="5AC5B663" w14:textId="2DA2A7C1" w:rsidR="00712FDD" w:rsidRDefault="00712FDD">
          <w:pPr>
            <w:pStyle w:val="Indholdsfortegnelse2"/>
            <w:tabs>
              <w:tab w:val="right" w:leader="dot" w:pos="9350"/>
            </w:tabs>
            <w:rPr>
              <w:rFonts w:cstheme="minorBidi"/>
              <w:noProof/>
            </w:rPr>
          </w:pPr>
          <w:hyperlink w:anchor="_Toc44317345" w:history="1">
            <w:r w:rsidRPr="001829C4">
              <w:rPr>
                <w:rStyle w:val="Hyperlink"/>
                <w:noProof/>
              </w:rPr>
              <w:t>Konkurrence filosofi</w:t>
            </w:r>
            <w:r>
              <w:rPr>
                <w:noProof/>
                <w:webHidden/>
              </w:rPr>
              <w:tab/>
            </w:r>
            <w:r>
              <w:rPr>
                <w:noProof/>
                <w:webHidden/>
              </w:rPr>
              <w:fldChar w:fldCharType="begin"/>
            </w:r>
            <w:r>
              <w:rPr>
                <w:noProof/>
                <w:webHidden/>
              </w:rPr>
              <w:instrText xml:space="preserve"> PAGEREF _Toc44317345 \h </w:instrText>
            </w:r>
            <w:r>
              <w:rPr>
                <w:noProof/>
                <w:webHidden/>
              </w:rPr>
            </w:r>
            <w:r>
              <w:rPr>
                <w:noProof/>
                <w:webHidden/>
              </w:rPr>
              <w:fldChar w:fldCharType="separate"/>
            </w:r>
            <w:r>
              <w:rPr>
                <w:noProof/>
                <w:webHidden/>
              </w:rPr>
              <w:t>2</w:t>
            </w:r>
            <w:r>
              <w:rPr>
                <w:noProof/>
                <w:webHidden/>
              </w:rPr>
              <w:fldChar w:fldCharType="end"/>
            </w:r>
          </w:hyperlink>
        </w:p>
        <w:p w14:paraId="6DF2CD47" w14:textId="1C36E3A6" w:rsidR="00712FDD" w:rsidRDefault="00712FDD">
          <w:pPr>
            <w:pStyle w:val="Indholdsfortegnelse1"/>
            <w:tabs>
              <w:tab w:val="right" w:leader="dot" w:pos="9350"/>
            </w:tabs>
            <w:rPr>
              <w:rFonts w:cstheme="minorBidi"/>
              <w:noProof/>
            </w:rPr>
          </w:pPr>
          <w:hyperlink w:anchor="_Toc44317346" w:history="1">
            <w:r w:rsidRPr="001829C4">
              <w:rPr>
                <w:rStyle w:val="Hyperlink"/>
                <w:noProof/>
              </w:rPr>
              <w:t>Pædagogisk retning</w:t>
            </w:r>
            <w:r>
              <w:rPr>
                <w:noProof/>
                <w:webHidden/>
              </w:rPr>
              <w:tab/>
            </w:r>
            <w:r>
              <w:rPr>
                <w:noProof/>
                <w:webHidden/>
              </w:rPr>
              <w:fldChar w:fldCharType="begin"/>
            </w:r>
            <w:r>
              <w:rPr>
                <w:noProof/>
                <w:webHidden/>
              </w:rPr>
              <w:instrText xml:space="preserve"> PAGEREF _Toc44317346 \h </w:instrText>
            </w:r>
            <w:r>
              <w:rPr>
                <w:noProof/>
                <w:webHidden/>
              </w:rPr>
            </w:r>
            <w:r>
              <w:rPr>
                <w:noProof/>
                <w:webHidden/>
              </w:rPr>
              <w:fldChar w:fldCharType="separate"/>
            </w:r>
            <w:r>
              <w:rPr>
                <w:noProof/>
                <w:webHidden/>
              </w:rPr>
              <w:t>3</w:t>
            </w:r>
            <w:r>
              <w:rPr>
                <w:noProof/>
                <w:webHidden/>
              </w:rPr>
              <w:fldChar w:fldCharType="end"/>
            </w:r>
          </w:hyperlink>
        </w:p>
        <w:p w14:paraId="16BA0A6A" w14:textId="39665AF7" w:rsidR="00712FDD" w:rsidRDefault="00712FDD">
          <w:pPr>
            <w:pStyle w:val="Indholdsfortegnelse2"/>
            <w:tabs>
              <w:tab w:val="right" w:leader="dot" w:pos="9350"/>
            </w:tabs>
            <w:rPr>
              <w:rFonts w:cstheme="minorBidi"/>
              <w:noProof/>
            </w:rPr>
          </w:pPr>
          <w:hyperlink w:anchor="_Toc44317347" w:history="1">
            <w:r w:rsidRPr="001829C4">
              <w:rPr>
                <w:rStyle w:val="Hyperlink"/>
                <w:noProof/>
              </w:rPr>
              <w:t>Pædagogisk værdisæt</w:t>
            </w:r>
            <w:r>
              <w:rPr>
                <w:noProof/>
                <w:webHidden/>
              </w:rPr>
              <w:tab/>
            </w:r>
            <w:r>
              <w:rPr>
                <w:noProof/>
                <w:webHidden/>
              </w:rPr>
              <w:fldChar w:fldCharType="begin"/>
            </w:r>
            <w:r>
              <w:rPr>
                <w:noProof/>
                <w:webHidden/>
              </w:rPr>
              <w:instrText xml:space="preserve"> PAGEREF _Toc44317347 \h </w:instrText>
            </w:r>
            <w:r>
              <w:rPr>
                <w:noProof/>
                <w:webHidden/>
              </w:rPr>
            </w:r>
            <w:r>
              <w:rPr>
                <w:noProof/>
                <w:webHidden/>
              </w:rPr>
              <w:fldChar w:fldCharType="separate"/>
            </w:r>
            <w:r>
              <w:rPr>
                <w:noProof/>
                <w:webHidden/>
              </w:rPr>
              <w:t>3</w:t>
            </w:r>
            <w:r>
              <w:rPr>
                <w:noProof/>
                <w:webHidden/>
              </w:rPr>
              <w:fldChar w:fldCharType="end"/>
            </w:r>
          </w:hyperlink>
        </w:p>
        <w:p w14:paraId="7A2E5474" w14:textId="34EAE664" w:rsidR="00712FDD" w:rsidRDefault="00712FDD">
          <w:pPr>
            <w:pStyle w:val="Indholdsfortegnelse2"/>
            <w:tabs>
              <w:tab w:val="right" w:leader="dot" w:pos="9350"/>
            </w:tabs>
            <w:rPr>
              <w:rFonts w:cstheme="minorBidi"/>
              <w:noProof/>
            </w:rPr>
          </w:pPr>
          <w:hyperlink w:anchor="_Toc44317348" w:history="1">
            <w:r w:rsidRPr="001829C4">
              <w:rPr>
                <w:rStyle w:val="Hyperlink"/>
                <w:noProof/>
              </w:rPr>
              <w:t>Træningskultur</w:t>
            </w:r>
            <w:r>
              <w:rPr>
                <w:noProof/>
                <w:webHidden/>
              </w:rPr>
              <w:tab/>
            </w:r>
            <w:r>
              <w:rPr>
                <w:noProof/>
                <w:webHidden/>
              </w:rPr>
              <w:fldChar w:fldCharType="begin"/>
            </w:r>
            <w:r>
              <w:rPr>
                <w:noProof/>
                <w:webHidden/>
              </w:rPr>
              <w:instrText xml:space="preserve"> PAGEREF _Toc44317348 \h </w:instrText>
            </w:r>
            <w:r>
              <w:rPr>
                <w:noProof/>
                <w:webHidden/>
              </w:rPr>
            </w:r>
            <w:r>
              <w:rPr>
                <w:noProof/>
                <w:webHidden/>
              </w:rPr>
              <w:fldChar w:fldCharType="separate"/>
            </w:r>
            <w:r>
              <w:rPr>
                <w:noProof/>
                <w:webHidden/>
              </w:rPr>
              <w:t>4</w:t>
            </w:r>
            <w:r>
              <w:rPr>
                <w:noProof/>
                <w:webHidden/>
              </w:rPr>
              <w:fldChar w:fldCharType="end"/>
            </w:r>
          </w:hyperlink>
        </w:p>
        <w:p w14:paraId="5E6ADF13" w14:textId="4DF97205" w:rsidR="00712FDD" w:rsidRDefault="00712FDD">
          <w:pPr>
            <w:pStyle w:val="Indholdsfortegnelse2"/>
            <w:tabs>
              <w:tab w:val="right" w:leader="dot" w:pos="9350"/>
            </w:tabs>
            <w:rPr>
              <w:rFonts w:cstheme="minorBidi"/>
              <w:noProof/>
            </w:rPr>
          </w:pPr>
          <w:hyperlink w:anchor="_Toc44317349" w:history="1">
            <w:r w:rsidRPr="001829C4">
              <w:rPr>
                <w:rStyle w:val="Hyperlink"/>
                <w:noProof/>
              </w:rPr>
              <w:t>Målsætning</w:t>
            </w:r>
            <w:r>
              <w:rPr>
                <w:noProof/>
                <w:webHidden/>
              </w:rPr>
              <w:tab/>
            </w:r>
            <w:r>
              <w:rPr>
                <w:noProof/>
                <w:webHidden/>
              </w:rPr>
              <w:fldChar w:fldCharType="begin"/>
            </w:r>
            <w:r>
              <w:rPr>
                <w:noProof/>
                <w:webHidden/>
              </w:rPr>
              <w:instrText xml:space="preserve"> PAGEREF _Toc44317349 \h </w:instrText>
            </w:r>
            <w:r>
              <w:rPr>
                <w:noProof/>
                <w:webHidden/>
              </w:rPr>
            </w:r>
            <w:r>
              <w:rPr>
                <w:noProof/>
                <w:webHidden/>
              </w:rPr>
              <w:fldChar w:fldCharType="separate"/>
            </w:r>
            <w:r>
              <w:rPr>
                <w:noProof/>
                <w:webHidden/>
              </w:rPr>
              <w:t>4</w:t>
            </w:r>
            <w:r>
              <w:rPr>
                <w:noProof/>
                <w:webHidden/>
              </w:rPr>
              <w:fldChar w:fldCharType="end"/>
            </w:r>
          </w:hyperlink>
        </w:p>
        <w:p w14:paraId="44FCBC56" w14:textId="771C1BAF" w:rsidR="00712FDD" w:rsidRDefault="00712FDD">
          <w:pPr>
            <w:pStyle w:val="Indholdsfortegnelse2"/>
            <w:tabs>
              <w:tab w:val="right" w:leader="dot" w:pos="9350"/>
            </w:tabs>
            <w:rPr>
              <w:rFonts w:cstheme="minorBidi"/>
              <w:noProof/>
            </w:rPr>
          </w:pPr>
          <w:hyperlink w:anchor="_Toc44317350" w:history="1">
            <w:r w:rsidRPr="001829C4">
              <w:rPr>
                <w:rStyle w:val="Hyperlink"/>
                <w:noProof/>
              </w:rPr>
              <w:t>Kommunikation til forældre</w:t>
            </w:r>
            <w:r>
              <w:rPr>
                <w:noProof/>
                <w:webHidden/>
              </w:rPr>
              <w:tab/>
            </w:r>
            <w:r>
              <w:rPr>
                <w:noProof/>
                <w:webHidden/>
              </w:rPr>
              <w:fldChar w:fldCharType="begin"/>
            </w:r>
            <w:r>
              <w:rPr>
                <w:noProof/>
                <w:webHidden/>
              </w:rPr>
              <w:instrText xml:space="preserve"> PAGEREF _Toc44317350 \h </w:instrText>
            </w:r>
            <w:r>
              <w:rPr>
                <w:noProof/>
                <w:webHidden/>
              </w:rPr>
            </w:r>
            <w:r>
              <w:rPr>
                <w:noProof/>
                <w:webHidden/>
              </w:rPr>
              <w:fldChar w:fldCharType="separate"/>
            </w:r>
            <w:r>
              <w:rPr>
                <w:noProof/>
                <w:webHidden/>
              </w:rPr>
              <w:t>5</w:t>
            </w:r>
            <w:r>
              <w:rPr>
                <w:noProof/>
                <w:webHidden/>
              </w:rPr>
              <w:fldChar w:fldCharType="end"/>
            </w:r>
          </w:hyperlink>
        </w:p>
        <w:p w14:paraId="2ED20051" w14:textId="33B6AF0D" w:rsidR="00712FDD" w:rsidRDefault="00712FDD">
          <w:pPr>
            <w:pStyle w:val="Indholdsfortegnelse1"/>
            <w:tabs>
              <w:tab w:val="right" w:leader="dot" w:pos="9350"/>
            </w:tabs>
            <w:rPr>
              <w:rFonts w:cstheme="minorBidi"/>
              <w:noProof/>
            </w:rPr>
          </w:pPr>
          <w:hyperlink w:anchor="_Toc44317351" w:history="1">
            <w:r w:rsidRPr="001829C4">
              <w:rPr>
                <w:rStyle w:val="Hyperlink"/>
                <w:noProof/>
              </w:rPr>
              <w:t>Spring</w:t>
            </w:r>
            <w:r>
              <w:rPr>
                <w:noProof/>
                <w:webHidden/>
              </w:rPr>
              <w:tab/>
            </w:r>
            <w:r>
              <w:rPr>
                <w:noProof/>
                <w:webHidden/>
              </w:rPr>
              <w:fldChar w:fldCharType="begin"/>
            </w:r>
            <w:r>
              <w:rPr>
                <w:noProof/>
                <w:webHidden/>
              </w:rPr>
              <w:instrText xml:space="preserve"> PAGEREF _Toc44317351 \h </w:instrText>
            </w:r>
            <w:r>
              <w:rPr>
                <w:noProof/>
                <w:webHidden/>
              </w:rPr>
            </w:r>
            <w:r>
              <w:rPr>
                <w:noProof/>
                <w:webHidden/>
              </w:rPr>
              <w:fldChar w:fldCharType="separate"/>
            </w:r>
            <w:r>
              <w:rPr>
                <w:noProof/>
                <w:webHidden/>
              </w:rPr>
              <w:t>5</w:t>
            </w:r>
            <w:r>
              <w:rPr>
                <w:noProof/>
                <w:webHidden/>
              </w:rPr>
              <w:fldChar w:fldCharType="end"/>
            </w:r>
          </w:hyperlink>
        </w:p>
        <w:p w14:paraId="4962EB6E" w14:textId="4686F0A6" w:rsidR="00712FDD" w:rsidRDefault="00712FDD">
          <w:pPr>
            <w:pStyle w:val="Indholdsfortegnelse2"/>
            <w:tabs>
              <w:tab w:val="right" w:leader="dot" w:pos="9350"/>
            </w:tabs>
            <w:rPr>
              <w:rFonts w:cstheme="minorBidi"/>
              <w:noProof/>
            </w:rPr>
          </w:pPr>
          <w:hyperlink w:anchor="_Toc44317352" w:history="1">
            <w:r w:rsidRPr="001829C4">
              <w:rPr>
                <w:rStyle w:val="Hyperlink"/>
                <w:noProof/>
              </w:rPr>
              <w:t>Træningsprincipper</w:t>
            </w:r>
            <w:r>
              <w:rPr>
                <w:noProof/>
                <w:webHidden/>
              </w:rPr>
              <w:tab/>
            </w:r>
            <w:r>
              <w:rPr>
                <w:noProof/>
                <w:webHidden/>
              </w:rPr>
              <w:fldChar w:fldCharType="begin"/>
            </w:r>
            <w:r>
              <w:rPr>
                <w:noProof/>
                <w:webHidden/>
              </w:rPr>
              <w:instrText xml:space="preserve"> PAGEREF _Toc44317352 \h </w:instrText>
            </w:r>
            <w:r>
              <w:rPr>
                <w:noProof/>
                <w:webHidden/>
              </w:rPr>
            </w:r>
            <w:r>
              <w:rPr>
                <w:noProof/>
                <w:webHidden/>
              </w:rPr>
              <w:fldChar w:fldCharType="separate"/>
            </w:r>
            <w:r>
              <w:rPr>
                <w:noProof/>
                <w:webHidden/>
              </w:rPr>
              <w:t>5</w:t>
            </w:r>
            <w:r>
              <w:rPr>
                <w:noProof/>
                <w:webHidden/>
              </w:rPr>
              <w:fldChar w:fldCharType="end"/>
            </w:r>
          </w:hyperlink>
        </w:p>
        <w:p w14:paraId="72EECA27" w14:textId="1A4D3DBD" w:rsidR="00712FDD" w:rsidRDefault="00712FDD">
          <w:pPr>
            <w:pStyle w:val="Indholdsfortegnelse2"/>
            <w:tabs>
              <w:tab w:val="right" w:leader="dot" w:pos="9350"/>
            </w:tabs>
            <w:rPr>
              <w:rFonts w:cstheme="minorBidi"/>
              <w:noProof/>
            </w:rPr>
          </w:pPr>
          <w:hyperlink w:anchor="_Toc44317353" w:history="1">
            <w:r w:rsidRPr="001829C4">
              <w:rPr>
                <w:rStyle w:val="Hyperlink"/>
                <w:noProof/>
              </w:rPr>
              <w:t>Generelle retningslinjer ved spring til fast grav:</w:t>
            </w:r>
            <w:r>
              <w:rPr>
                <w:noProof/>
                <w:webHidden/>
              </w:rPr>
              <w:tab/>
            </w:r>
            <w:r>
              <w:rPr>
                <w:noProof/>
                <w:webHidden/>
              </w:rPr>
              <w:fldChar w:fldCharType="begin"/>
            </w:r>
            <w:r>
              <w:rPr>
                <w:noProof/>
                <w:webHidden/>
              </w:rPr>
              <w:instrText xml:space="preserve"> PAGEREF _Toc44317353 \h </w:instrText>
            </w:r>
            <w:r>
              <w:rPr>
                <w:noProof/>
                <w:webHidden/>
              </w:rPr>
            </w:r>
            <w:r>
              <w:rPr>
                <w:noProof/>
                <w:webHidden/>
              </w:rPr>
              <w:fldChar w:fldCharType="separate"/>
            </w:r>
            <w:r>
              <w:rPr>
                <w:noProof/>
                <w:webHidden/>
              </w:rPr>
              <w:t>6</w:t>
            </w:r>
            <w:r>
              <w:rPr>
                <w:noProof/>
                <w:webHidden/>
              </w:rPr>
              <w:fldChar w:fldCharType="end"/>
            </w:r>
          </w:hyperlink>
        </w:p>
        <w:p w14:paraId="4DCE2949" w14:textId="7FA98A04" w:rsidR="00712FDD" w:rsidRDefault="00712FDD">
          <w:pPr>
            <w:pStyle w:val="Indholdsfortegnelse1"/>
            <w:tabs>
              <w:tab w:val="right" w:leader="dot" w:pos="9350"/>
            </w:tabs>
            <w:rPr>
              <w:rFonts w:cstheme="minorBidi"/>
              <w:noProof/>
            </w:rPr>
          </w:pPr>
          <w:hyperlink w:anchor="_Toc44317354" w:history="1">
            <w:r w:rsidRPr="001829C4">
              <w:rPr>
                <w:rStyle w:val="Hyperlink"/>
                <w:noProof/>
              </w:rPr>
              <w:t>Rytme</w:t>
            </w:r>
            <w:r>
              <w:rPr>
                <w:noProof/>
                <w:webHidden/>
              </w:rPr>
              <w:tab/>
            </w:r>
            <w:r>
              <w:rPr>
                <w:noProof/>
                <w:webHidden/>
              </w:rPr>
              <w:fldChar w:fldCharType="begin"/>
            </w:r>
            <w:r>
              <w:rPr>
                <w:noProof/>
                <w:webHidden/>
              </w:rPr>
              <w:instrText xml:space="preserve"> PAGEREF _Toc44317354 \h </w:instrText>
            </w:r>
            <w:r>
              <w:rPr>
                <w:noProof/>
                <w:webHidden/>
              </w:rPr>
            </w:r>
            <w:r>
              <w:rPr>
                <w:noProof/>
                <w:webHidden/>
              </w:rPr>
              <w:fldChar w:fldCharType="separate"/>
            </w:r>
            <w:r>
              <w:rPr>
                <w:noProof/>
                <w:webHidden/>
              </w:rPr>
              <w:t>6</w:t>
            </w:r>
            <w:r>
              <w:rPr>
                <w:noProof/>
                <w:webHidden/>
              </w:rPr>
              <w:fldChar w:fldCharType="end"/>
            </w:r>
          </w:hyperlink>
        </w:p>
        <w:p w14:paraId="7912BDBE" w14:textId="3C753707" w:rsidR="00712FDD" w:rsidRDefault="00712FDD">
          <w:pPr>
            <w:pStyle w:val="Indholdsfortegnelse2"/>
            <w:tabs>
              <w:tab w:val="right" w:leader="dot" w:pos="9350"/>
            </w:tabs>
            <w:rPr>
              <w:rFonts w:cstheme="minorBidi"/>
              <w:noProof/>
            </w:rPr>
          </w:pPr>
          <w:hyperlink w:anchor="_Toc44317355" w:history="1">
            <w:r w:rsidRPr="001829C4">
              <w:rPr>
                <w:rStyle w:val="Hyperlink"/>
                <w:noProof/>
              </w:rPr>
              <w:t>Træningsprincipper</w:t>
            </w:r>
            <w:r>
              <w:rPr>
                <w:noProof/>
                <w:webHidden/>
              </w:rPr>
              <w:tab/>
            </w:r>
            <w:r>
              <w:rPr>
                <w:noProof/>
                <w:webHidden/>
              </w:rPr>
              <w:fldChar w:fldCharType="begin"/>
            </w:r>
            <w:r>
              <w:rPr>
                <w:noProof/>
                <w:webHidden/>
              </w:rPr>
              <w:instrText xml:space="preserve"> PAGEREF _Toc44317355 \h </w:instrText>
            </w:r>
            <w:r>
              <w:rPr>
                <w:noProof/>
                <w:webHidden/>
              </w:rPr>
            </w:r>
            <w:r>
              <w:rPr>
                <w:noProof/>
                <w:webHidden/>
              </w:rPr>
              <w:fldChar w:fldCharType="separate"/>
            </w:r>
            <w:r>
              <w:rPr>
                <w:noProof/>
                <w:webHidden/>
              </w:rPr>
              <w:t>6</w:t>
            </w:r>
            <w:r>
              <w:rPr>
                <w:noProof/>
                <w:webHidden/>
              </w:rPr>
              <w:fldChar w:fldCharType="end"/>
            </w:r>
          </w:hyperlink>
        </w:p>
        <w:p w14:paraId="5F061543" w14:textId="7AA1CB65" w:rsidR="00712FDD" w:rsidRDefault="00712FDD">
          <w:pPr>
            <w:pStyle w:val="Indholdsfortegnelse2"/>
            <w:tabs>
              <w:tab w:val="right" w:leader="dot" w:pos="9350"/>
            </w:tabs>
            <w:rPr>
              <w:rFonts w:cstheme="minorBidi"/>
              <w:noProof/>
            </w:rPr>
          </w:pPr>
          <w:hyperlink w:anchor="_Toc44317356" w:history="1">
            <w:r w:rsidRPr="001829C4">
              <w:rPr>
                <w:rStyle w:val="Hyperlink"/>
                <w:noProof/>
              </w:rPr>
              <w:t>Rytme seriens udformning</w:t>
            </w:r>
            <w:r>
              <w:rPr>
                <w:noProof/>
                <w:webHidden/>
              </w:rPr>
              <w:tab/>
            </w:r>
            <w:r>
              <w:rPr>
                <w:noProof/>
                <w:webHidden/>
              </w:rPr>
              <w:fldChar w:fldCharType="begin"/>
            </w:r>
            <w:r>
              <w:rPr>
                <w:noProof/>
                <w:webHidden/>
              </w:rPr>
              <w:instrText xml:space="preserve"> PAGEREF _Toc44317356 \h </w:instrText>
            </w:r>
            <w:r>
              <w:rPr>
                <w:noProof/>
                <w:webHidden/>
              </w:rPr>
            </w:r>
            <w:r>
              <w:rPr>
                <w:noProof/>
                <w:webHidden/>
              </w:rPr>
              <w:fldChar w:fldCharType="separate"/>
            </w:r>
            <w:r>
              <w:rPr>
                <w:noProof/>
                <w:webHidden/>
              </w:rPr>
              <w:t>7</w:t>
            </w:r>
            <w:r>
              <w:rPr>
                <w:noProof/>
                <w:webHidden/>
              </w:rPr>
              <w:fldChar w:fldCharType="end"/>
            </w:r>
          </w:hyperlink>
        </w:p>
        <w:p w14:paraId="076A9345" w14:textId="5408E5E1" w:rsidR="00712FDD" w:rsidRDefault="00712FDD">
          <w:pPr>
            <w:pStyle w:val="Indholdsfortegnelse1"/>
            <w:tabs>
              <w:tab w:val="right" w:leader="dot" w:pos="9350"/>
            </w:tabs>
            <w:rPr>
              <w:rFonts w:cstheme="minorBidi"/>
              <w:noProof/>
            </w:rPr>
          </w:pPr>
          <w:hyperlink w:anchor="_Toc44317357" w:history="1">
            <w:r w:rsidRPr="001829C4">
              <w:rPr>
                <w:rStyle w:val="Hyperlink"/>
                <w:noProof/>
              </w:rPr>
              <w:t>Træningsforløb gennem aldersgrupperne</w:t>
            </w:r>
            <w:r>
              <w:rPr>
                <w:noProof/>
                <w:webHidden/>
              </w:rPr>
              <w:tab/>
            </w:r>
            <w:r>
              <w:rPr>
                <w:noProof/>
                <w:webHidden/>
              </w:rPr>
              <w:fldChar w:fldCharType="begin"/>
            </w:r>
            <w:r>
              <w:rPr>
                <w:noProof/>
                <w:webHidden/>
              </w:rPr>
              <w:instrText xml:space="preserve"> PAGEREF _Toc44317357 \h </w:instrText>
            </w:r>
            <w:r>
              <w:rPr>
                <w:noProof/>
                <w:webHidden/>
              </w:rPr>
            </w:r>
            <w:r>
              <w:rPr>
                <w:noProof/>
                <w:webHidden/>
              </w:rPr>
              <w:fldChar w:fldCharType="separate"/>
            </w:r>
            <w:r>
              <w:rPr>
                <w:noProof/>
                <w:webHidden/>
              </w:rPr>
              <w:t>8</w:t>
            </w:r>
            <w:r>
              <w:rPr>
                <w:noProof/>
                <w:webHidden/>
              </w:rPr>
              <w:fldChar w:fldCharType="end"/>
            </w:r>
          </w:hyperlink>
        </w:p>
        <w:p w14:paraId="1EA06F12" w14:textId="0D3B6550" w:rsidR="00712FDD" w:rsidRDefault="00712FDD">
          <w:pPr>
            <w:pStyle w:val="Indholdsfortegnelse2"/>
            <w:tabs>
              <w:tab w:val="right" w:leader="dot" w:pos="9350"/>
            </w:tabs>
            <w:rPr>
              <w:rFonts w:cstheme="minorBidi"/>
              <w:noProof/>
            </w:rPr>
          </w:pPr>
          <w:hyperlink w:anchor="_Toc44317358" w:history="1">
            <w:r w:rsidRPr="001829C4">
              <w:rPr>
                <w:rStyle w:val="Hyperlink"/>
                <w:noProof/>
              </w:rPr>
              <w:t>Micro (7-9)</w:t>
            </w:r>
            <w:r>
              <w:rPr>
                <w:noProof/>
                <w:webHidden/>
              </w:rPr>
              <w:tab/>
            </w:r>
            <w:r>
              <w:rPr>
                <w:noProof/>
                <w:webHidden/>
              </w:rPr>
              <w:fldChar w:fldCharType="begin"/>
            </w:r>
            <w:r>
              <w:rPr>
                <w:noProof/>
                <w:webHidden/>
              </w:rPr>
              <w:instrText xml:space="preserve"> PAGEREF _Toc44317358 \h </w:instrText>
            </w:r>
            <w:r>
              <w:rPr>
                <w:noProof/>
                <w:webHidden/>
              </w:rPr>
            </w:r>
            <w:r>
              <w:rPr>
                <w:noProof/>
                <w:webHidden/>
              </w:rPr>
              <w:fldChar w:fldCharType="separate"/>
            </w:r>
            <w:r>
              <w:rPr>
                <w:noProof/>
                <w:webHidden/>
              </w:rPr>
              <w:t>8</w:t>
            </w:r>
            <w:r>
              <w:rPr>
                <w:noProof/>
                <w:webHidden/>
              </w:rPr>
              <w:fldChar w:fldCharType="end"/>
            </w:r>
          </w:hyperlink>
        </w:p>
        <w:p w14:paraId="0BD1D770" w14:textId="275259F2" w:rsidR="00712FDD" w:rsidRDefault="00712FDD">
          <w:pPr>
            <w:pStyle w:val="Indholdsfortegnelse3"/>
            <w:tabs>
              <w:tab w:val="right" w:leader="dot" w:pos="9350"/>
            </w:tabs>
            <w:rPr>
              <w:rFonts w:cstheme="minorBidi"/>
              <w:noProof/>
            </w:rPr>
          </w:pPr>
          <w:hyperlink w:anchor="_Toc44317359" w:history="1">
            <w:r w:rsidRPr="001829C4">
              <w:rPr>
                <w:rStyle w:val="Hyperlink"/>
                <w:noProof/>
              </w:rPr>
              <w:t>Springtræning</w:t>
            </w:r>
            <w:r>
              <w:rPr>
                <w:noProof/>
                <w:webHidden/>
              </w:rPr>
              <w:tab/>
            </w:r>
            <w:r>
              <w:rPr>
                <w:noProof/>
                <w:webHidden/>
              </w:rPr>
              <w:fldChar w:fldCharType="begin"/>
            </w:r>
            <w:r>
              <w:rPr>
                <w:noProof/>
                <w:webHidden/>
              </w:rPr>
              <w:instrText xml:space="preserve"> PAGEREF _Toc44317359 \h </w:instrText>
            </w:r>
            <w:r>
              <w:rPr>
                <w:noProof/>
                <w:webHidden/>
              </w:rPr>
            </w:r>
            <w:r>
              <w:rPr>
                <w:noProof/>
                <w:webHidden/>
              </w:rPr>
              <w:fldChar w:fldCharType="separate"/>
            </w:r>
            <w:r>
              <w:rPr>
                <w:noProof/>
                <w:webHidden/>
              </w:rPr>
              <w:t>8</w:t>
            </w:r>
            <w:r>
              <w:rPr>
                <w:noProof/>
                <w:webHidden/>
              </w:rPr>
              <w:fldChar w:fldCharType="end"/>
            </w:r>
          </w:hyperlink>
        </w:p>
        <w:p w14:paraId="0C42AB9F" w14:textId="0AAA7C64" w:rsidR="00712FDD" w:rsidRDefault="00712FDD">
          <w:pPr>
            <w:pStyle w:val="Indholdsfortegnelse3"/>
            <w:tabs>
              <w:tab w:val="right" w:leader="dot" w:pos="9350"/>
            </w:tabs>
            <w:rPr>
              <w:rFonts w:cstheme="minorBidi"/>
              <w:noProof/>
            </w:rPr>
          </w:pPr>
          <w:hyperlink w:anchor="_Toc44317360" w:history="1">
            <w:r w:rsidRPr="001829C4">
              <w:rPr>
                <w:rStyle w:val="Hyperlink"/>
                <w:noProof/>
              </w:rPr>
              <w:t>Rytmetræning</w:t>
            </w:r>
            <w:r>
              <w:rPr>
                <w:noProof/>
                <w:webHidden/>
              </w:rPr>
              <w:tab/>
            </w:r>
            <w:r>
              <w:rPr>
                <w:noProof/>
                <w:webHidden/>
              </w:rPr>
              <w:fldChar w:fldCharType="begin"/>
            </w:r>
            <w:r>
              <w:rPr>
                <w:noProof/>
                <w:webHidden/>
              </w:rPr>
              <w:instrText xml:space="preserve"> PAGEREF _Toc44317360 \h </w:instrText>
            </w:r>
            <w:r>
              <w:rPr>
                <w:noProof/>
                <w:webHidden/>
              </w:rPr>
            </w:r>
            <w:r>
              <w:rPr>
                <w:noProof/>
                <w:webHidden/>
              </w:rPr>
              <w:fldChar w:fldCharType="separate"/>
            </w:r>
            <w:r>
              <w:rPr>
                <w:noProof/>
                <w:webHidden/>
              </w:rPr>
              <w:t>8</w:t>
            </w:r>
            <w:r>
              <w:rPr>
                <w:noProof/>
                <w:webHidden/>
              </w:rPr>
              <w:fldChar w:fldCharType="end"/>
            </w:r>
          </w:hyperlink>
        </w:p>
        <w:p w14:paraId="74BEB49F" w14:textId="23D56F84" w:rsidR="00712FDD" w:rsidRDefault="00712FDD">
          <w:pPr>
            <w:pStyle w:val="Indholdsfortegnelse3"/>
            <w:tabs>
              <w:tab w:val="right" w:leader="dot" w:pos="9350"/>
            </w:tabs>
            <w:rPr>
              <w:rFonts w:cstheme="minorBidi"/>
              <w:noProof/>
            </w:rPr>
          </w:pPr>
          <w:hyperlink w:anchor="_Toc44317361" w:history="1">
            <w:r w:rsidRPr="001829C4">
              <w:rPr>
                <w:rStyle w:val="Hyperlink"/>
                <w:noProof/>
              </w:rPr>
              <w:t>Styrketræning</w:t>
            </w:r>
            <w:r>
              <w:rPr>
                <w:noProof/>
                <w:webHidden/>
              </w:rPr>
              <w:tab/>
            </w:r>
            <w:r>
              <w:rPr>
                <w:noProof/>
                <w:webHidden/>
              </w:rPr>
              <w:fldChar w:fldCharType="begin"/>
            </w:r>
            <w:r>
              <w:rPr>
                <w:noProof/>
                <w:webHidden/>
              </w:rPr>
              <w:instrText xml:space="preserve"> PAGEREF _Toc44317361 \h </w:instrText>
            </w:r>
            <w:r>
              <w:rPr>
                <w:noProof/>
                <w:webHidden/>
              </w:rPr>
            </w:r>
            <w:r>
              <w:rPr>
                <w:noProof/>
                <w:webHidden/>
              </w:rPr>
              <w:fldChar w:fldCharType="separate"/>
            </w:r>
            <w:r>
              <w:rPr>
                <w:noProof/>
                <w:webHidden/>
              </w:rPr>
              <w:t>9</w:t>
            </w:r>
            <w:r>
              <w:rPr>
                <w:noProof/>
                <w:webHidden/>
              </w:rPr>
              <w:fldChar w:fldCharType="end"/>
            </w:r>
          </w:hyperlink>
        </w:p>
        <w:p w14:paraId="53242B00" w14:textId="6C69AFCC" w:rsidR="00712FDD" w:rsidRDefault="00712FDD">
          <w:pPr>
            <w:pStyle w:val="Indholdsfortegnelse3"/>
            <w:tabs>
              <w:tab w:val="right" w:leader="dot" w:pos="9350"/>
            </w:tabs>
            <w:rPr>
              <w:rFonts w:cstheme="minorBidi"/>
              <w:noProof/>
            </w:rPr>
          </w:pPr>
          <w:hyperlink w:anchor="_Toc44317362" w:history="1">
            <w:r w:rsidRPr="001829C4">
              <w:rPr>
                <w:rStyle w:val="Hyperlink"/>
                <w:noProof/>
              </w:rPr>
              <w:t>Smidighedstræning/udstrækning</w:t>
            </w:r>
            <w:r>
              <w:rPr>
                <w:noProof/>
                <w:webHidden/>
              </w:rPr>
              <w:tab/>
            </w:r>
            <w:r>
              <w:rPr>
                <w:noProof/>
                <w:webHidden/>
              </w:rPr>
              <w:fldChar w:fldCharType="begin"/>
            </w:r>
            <w:r>
              <w:rPr>
                <w:noProof/>
                <w:webHidden/>
              </w:rPr>
              <w:instrText xml:space="preserve"> PAGEREF _Toc44317362 \h </w:instrText>
            </w:r>
            <w:r>
              <w:rPr>
                <w:noProof/>
                <w:webHidden/>
              </w:rPr>
            </w:r>
            <w:r>
              <w:rPr>
                <w:noProof/>
                <w:webHidden/>
              </w:rPr>
              <w:fldChar w:fldCharType="separate"/>
            </w:r>
            <w:r>
              <w:rPr>
                <w:noProof/>
                <w:webHidden/>
              </w:rPr>
              <w:t>9</w:t>
            </w:r>
            <w:r>
              <w:rPr>
                <w:noProof/>
                <w:webHidden/>
              </w:rPr>
              <w:fldChar w:fldCharType="end"/>
            </w:r>
          </w:hyperlink>
        </w:p>
        <w:p w14:paraId="2D9286ED" w14:textId="2D2CBB70" w:rsidR="00712FDD" w:rsidRDefault="00712FDD">
          <w:pPr>
            <w:pStyle w:val="Indholdsfortegnelse3"/>
            <w:tabs>
              <w:tab w:val="right" w:leader="dot" w:pos="9350"/>
            </w:tabs>
            <w:rPr>
              <w:rFonts w:cstheme="minorBidi"/>
              <w:noProof/>
            </w:rPr>
          </w:pPr>
          <w:hyperlink w:anchor="_Toc44317363" w:history="1">
            <w:r w:rsidRPr="001829C4">
              <w:rPr>
                <w:rStyle w:val="Hyperlink"/>
                <w:noProof/>
              </w:rPr>
              <w:t>Mentaltræning</w:t>
            </w:r>
            <w:r>
              <w:rPr>
                <w:noProof/>
                <w:webHidden/>
              </w:rPr>
              <w:tab/>
            </w:r>
            <w:r>
              <w:rPr>
                <w:noProof/>
                <w:webHidden/>
              </w:rPr>
              <w:fldChar w:fldCharType="begin"/>
            </w:r>
            <w:r>
              <w:rPr>
                <w:noProof/>
                <w:webHidden/>
              </w:rPr>
              <w:instrText xml:space="preserve"> PAGEREF _Toc44317363 \h </w:instrText>
            </w:r>
            <w:r>
              <w:rPr>
                <w:noProof/>
                <w:webHidden/>
              </w:rPr>
            </w:r>
            <w:r>
              <w:rPr>
                <w:noProof/>
                <w:webHidden/>
              </w:rPr>
              <w:fldChar w:fldCharType="separate"/>
            </w:r>
            <w:r>
              <w:rPr>
                <w:noProof/>
                <w:webHidden/>
              </w:rPr>
              <w:t>10</w:t>
            </w:r>
            <w:r>
              <w:rPr>
                <w:noProof/>
                <w:webHidden/>
              </w:rPr>
              <w:fldChar w:fldCharType="end"/>
            </w:r>
          </w:hyperlink>
        </w:p>
        <w:p w14:paraId="694F0976" w14:textId="53E9458A" w:rsidR="00712FDD" w:rsidRDefault="00712FDD">
          <w:pPr>
            <w:pStyle w:val="Indholdsfortegnelse3"/>
            <w:tabs>
              <w:tab w:val="right" w:leader="dot" w:pos="9350"/>
            </w:tabs>
            <w:rPr>
              <w:rFonts w:cstheme="minorBidi"/>
              <w:noProof/>
            </w:rPr>
          </w:pPr>
          <w:hyperlink w:anchor="_Toc44317364" w:history="1">
            <w:r w:rsidRPr="001829C4">
              <w:rPr>
                <w:rStyle w:val="Hyperlink"/>
                <w:noProof/>
              </w:rPr>
              <w:t>Konkurrencefokus</w:t>
            </w:r>
            <w:r>
              <w:rPr>
                <w:noProof/>
                <w:webHidden/>
              </w:rPr>
              <w:tab/>
            </w:r>
            <w:r>
              <w:rPr>
                <w:noProof/>
                <w:webHidden/>
              </w:rPr>
              <w:fldChar w:fldCharType="begin"/>
            </w:r>
            <w:r>
              <w:rPr>
                <w:noProof/>
                <w:webHidden/>
              </w:rPr>
              <w:instrText xml:space="preserve"> PAGEREF _Toc44317364 \h </w:instrText>
            </w:r>
            <w:r>
              <w:rPr>
                <w:noProof/>
                <w:webHidden/>
              </w:rPr>
            </w:r>
            <w:r>
              <w:rPr>
                <w:noProof/>
                <w:webHidden/>
              </w:rPr>
              <w:fldChar w:fldCharType="separate"/>
            </w:r>
            <w:r>
              <w:rPr>
                <w:noProof/>
                <w:webHidden/>
              </w:rPr>
              <w:t>10</w:t>
            </w:r>
            <w:r>
              <w:rPr>
                <w:noProof/>
                <w:webHidden/>
              </w:rPr>
              <w:fldChar w:fldCharType="end"/>
            </w:r>
          </w:hyperlink>
        </w:p>
        <w:p w14:paraId="182AEC21" w14:textId="23936238" w:rsidR="00712FDD" w:rsidRDefault="00712FDD">
          <w:pPr>
            <w:pStyle w:val="Indholdsfortegnelse2"/>
            <w:tabs>
              <w:tab w:val="right" w:leader="dot" w:pos="9350"/>
            </w:tabs>
            <w:rPr>
              <w:rFonts w:cstheme="minorBidi"/>
              <w:noProof/>
            </w:rPr>
          </w:pPr>
          <w:hyperlink w:anchor="_Toc44317365" w:history="1">
            <w:r w:rsidRPr="001829C4">
              <w:rPr>
                <w:rStyle w:val="Hyperlink"/>
                <w:noProof/>
              </w:rPr>
              <w:t>Mini (10-12)</w:t>
            </w:r>
            <w:r>
              <w:rPr>
                <w:noProof/>
                <w:webHidden/>
              </w:rPr>
              <w:tab/>
            </w:r>
            <w:r>
              <w:rPr>
                <w:noProof/>
                <w:webHidden/>
              </w:rPr>
              <w:fldChar w:fldCharType="begin"/>
            </w:r>
            <w:r>
              <w:rPr>
                <w:noProof/>
                <w:webHidden/>
              </w:rPr>
              <w:instrText xml:space="preserve"> PAGEREF _Toc44317365 \h </w:instrText>
            </w:r>
            <w:r>
              <w:rPr>
                <w:noProof/>
                <w:webHidden/>
              </w:rPr>
            </w:r>
            <w:r>
              <w:rPr>
                <w:noProof/>
                <w:webHidden/>
              </w:rPr>
              <w:fldChar w:fldCharType="separate"/>
            </w:r>
            <w:r>
              <w:rPr>
                <w:noProof/>
                <w:webHidden/>
              </w:rPr>
              <w:t>10</w:t>
            </w:r>
            <w:r>
              <w:rPr>
                <w:noProof/>
                <w:webHidden/>
              </w:rPr>
              <w:fldChar w:fldCharType="end"/>
            </w:r>
          </w:hyperlink>
        </w:p>
        <w:p w14:paraId="41B175EB" w14:textId="085057E3" w:rsidR="00712FDD" w:rsidRDefault="00712FDD">
          <w:pPr>
            <w:pStyle w:val="Indholdsfortegnelse3"/>
            <w:tabs>
              <w:tab w:val="right" w:leader="dot" w:pos="9350"/>
            </w:tabs>
            <w:rPr>
              <w:rFonts w:cstheme="minorBidi"/>
              <w:noProof/>
            </w:rPr>
          </w:pPr>
          <w:hyperlink w:anchor="_Toc44317366" w:history="1">
            <w:r w:rsidRPr="001829C4">
              <w:rPr>
                <w:rStyle w:val="Hyperlink"/>
                <w:noProof/>
              </w:rPr>
              <w:t>Springtræning</w:t>
            </w:r>
            <w:r>
              <w:rPr>
                <w:noProof/>
                <w:webHidden/>
              </w:rPr>
              <w:tab/>
            </w:r>
            <w:r>
              <w:rPr>
                <w:noProof/>
                <w:webHidden/>
              </w:rPr>
              <w:fldChar w:fldCharType="begin"/>
            </w:r>
            <w:r>
              <w:rPr>
                <w:noProof/>
                <w:webHidden/>
              </w:rPr>
              <w:instrText xml:space="preserve"> PAGEREF _Toc44317366 \h </w:instrText>
            </w:r>
            <w:r>
              <w:rPr>
                <w:noProof/>
                <w:webHidden/>
              </w:rPr>
            </w:r>
            <w:r>
              <w:rPr>
                <w:noProof/>
                <w:webHidden/>
              </w:rPr>
              <w:fldChar w:fldCharType="separate"/>
            </w:r>
            <w:r>
              <w:rPr>
                <w:noProof/>
                <w:webHidden/>
              </w:rPr>
              <w:t>10</w:t>
            </w:r>
            <w:r>
              <w:rPr>
                <w:noProof/>
                <w:webHidden/>
              </w:rPr>
              <w:fldChar w:fldCharType="end"/>
            </w:r>
          </w:hyperlink>
        </w:p>
        <w:p w14:paraId="5005A098" w14:textId="731D4DB6" w:rsidR="00712FDD" w:rsidRDefault="00712FDD">
          <w:pPr>
            <w:pStyle w:val="Indholdsfortegnelse3"/>
            <w:tabs>
              <w:tab w:val="right" w:leader="dot" w:pos="9350"/>
            </w:tabs>
            <w:rPr>
              <w:rFonts w:cstheme="minorBidi"/>
              <w:noProof/>
            </w:rPr>
          </w:pPr>
          <w:hyperlink w:anchor="_Toc44317367" w:history="1">
            <w:r w:rsidRPr="001829C4">
              <w:rPr>
                <w:rStyle w:val="Hyperlink"/>
                <w:noProof/>
              </w:rPr>
              <w:t>Rytmetræning</w:t>
            </w:r>
            <w:r>
              <w:rPr>
                <w:noProof/>
                <w:webHidden/>
              </w:rPr>
              <w:tab/>
            </w:r>
            <w:r>
              <w:rPr>
                <w:noProof/>
                <w:webHidden/>
              </w:rPr>
              <w:fldChar w:fldCharType="begin"/>
            </w:r>
            <w:r>
              <w:rPr>
                <w:noProof/>
                <w:webHidden/>
              </w:rPr>
              <w:instrText xml:space="preserve"> PAGEREF _Toc44317367 \h </w:instrText>
            </w:r>
            <w:r>
              <w:rPr>
                <w:noProof/>
                <w:webHidden/>
              </w:rPr>
            </w:r>
            <w:r>
              <w:rPr>
                <w:noProof/>
                <w:webHidden/>
              </w:rPr>
              <w:fldChar w:fldCharType="separate"/>
            </w:r>
            <w:r>
              <w:rPr>
                <w:noProof/>
                <w:webHidden/>
              </w:rPr>
              <w:t>10</w:t>
            </w:r>
            <w:r>
              <w:rPr>
                <w:noProof/>
                <w:webHidden/>
              </w:rPr>
              <w:fldChar w:fldCharType="end"/>
            </w:r>
          </w:hyperlink>
        </w:p>
        <w:p w14:paraId="02EEDA76" w14:textId="42115367" w:rsidR="00712FDD" w:rsidRDefault="00712FDD">
          <w:pPr>
            <w:pStyle w:val="Indholdsfortegnelse3"/>
            <w:tabs>
              <w:tab w:val="right" w:leader="dot" w:pos="9350"/>
            </w:tabs>
            <w:rPr>
              <w:rFonts w:cstheme="minorBidi"/>
              <w:noProof/>
            </w:rPr>
          </w:pPr>
          <w:hyperlink w:anchor="_Toc44317368" w:history="1">
            <w:r w:rsidRPr="001829C4">
              <w:rPr>
                <w:rStyle w:val="Hyperlink"/>
                <w:noProof/>
              </w:rPr>
              <w:t>Styrketræning</w:t>
            </w:r>
            <w:r>
              <w:rPr>
                <w:noProof/>
                <w:webHidden/>
              </w:rPr>
              <w:tab/>
            </w:r>
            <w:r>
              <w:rPr>
                <w:noProof/>
                <w:webHidden/>
              </w:rPr>
              <w:fldChar w:fldCharType="begin"/>
            </w:r>
            <w:r>
              <w:rPr>
                <w:noProof/>
                <w:webHidden/>
              </w:rPr>
              <w:instrText xml:space="preserve"> PAGEREF _Toc44317368 \h </w:instrText>
            </w:r>
            <w:r>
              <w:rPr>
                <w:noProof/>
                <w:webHidden/>
              </w:rPr>
            </w:r>
            <w:r>
              <w:rPr>
                <w:noProof/>
                <w:webHidden/>
              </w:rPr>
              <w:fldChar w:fldCharType="separate"/>
            </w:r>
            <w:r>
              <w:rPr>
                <w:noProof/>
                <w:webHidden/>
              </w:rPr>
              <w:t>12</w:t>
            </w:r>
            <w:r>
              <w:rPr>
                <w:noProof/>
                <w:webHidden/>
              </w:rPr>
              <w:fldChar w:fldCharType="end"/>
            </w:r>
          </w:hyperlink>
        </w:p>
        <w:p w14:paraId="203FA248" w14:textId="077485D5" w:rsidR="00712FDD" w:rsidRDefault="00712FDD">
          <w:pPr>
            <w:pStyle w:val="Indholdsfortegnelse3"/>
            <w:tabs>
              <w:tab w:val="right" w:leader="dot" w:pos="9350"/>
            </w:tabs>
            <w:rPr>
              <w:rFonts w:cstheme="minorBidi"/>
              <w:noProof/>
            </w:rPr>
          </w:pPr>
          <w:hyperlink w:anchor="_Toc44317369" w:history="1">
            <w:r w:rsidRPr="001829C4">
              <w:rPr>
                <w:rStyle w:val="Hyperlink"/>
                <w:noProof/>
              </w:rPr>
              <w:t>Smidighedstræning/udstrækning</w:t>
            </w:r>
            <w:r>
              <w:rPr>
                <w:noProof/>
                <w:webHidden/>
              </w:rPr>
              <w:tab/>
            </w:r>
            <w:r>
              <w:rPr>
                <w:noProof/>
                <w:webHidden/>
              </w:rPr>
              <w:fldChar w:fldCharType="begin"/>
            </w:r>
            <w:r>
              <w:rPr>
                <w:noProof/>
                <w:webHidden/>
              </w:rPr>
              <w:instrText xml:space="preserve"> PAGEREF _Toc44317369 \h </w:instrText>
            </w:r>
            <w:r>
              <w:rPr>
                <w:noProof/>
                <w:webHidden/>
              </w:rPr>
            </w:r>
            <w:r>
              <w:rPr>
                <w:noProof/>
                <w:webHidden/>
              </w:rPr>
              <w:fldChar w:fldCharType="separate"/>
            </w:r>
            <w:r>
              <w:rPr>
                <w:noProof/>
                <w:webHidden/>
              </w:rPr>
              <w:t>12</w:t>
            </w:r>
            <w:r>
              <w:rPr>
                <w:noProof/>
                <w:webHidden/>
              </w:rPr>
              <w:fldChar w:fldCharType="end"/>
            </w:r>
          </w:hyperlink>
        </w:p>
        <w:p w14:paraId="44416D97" w14:textId="30113205" w:rsidR="00712FDD" w:rsidRDefault="00712FDD">
          <w:pPr>
            <w:pStyle w:val="Indholdsfortegnelse3"/>
            <w:tabs>
              <w:tab w:val="right" w:leader="dot" w:pos="9350"/>
            </w:tabs>
            <w:rPr>
              <w:rFonts w:cstheme="minorBidi"/>
              <w:noProof/>
            </w:rPr>
          </w:pPr>
          <w:hyperlink w:anchor="_Toc44317370" w:history="1">
            <w:r w:rsidRPr="001829C4">
              <w:rPr>
                <w:rStyle w:val="Hyperlink"/>
                <w:noProof/>
              </w:rPr>
              <w:t>Mentaltræning</w:t>
            </w:r>
            <w:r>
              <w:rPr>
                <w:noProof/>
                <w:webHidden/>
              </w:rPr>
              <w:tab/>
            </w:r>
            <w:r>
              <w:rPr>
                <w:noProof/>
                <w:webHidden/>
              </w:rPr>
              <w:fldChar w:fldCharType="begin"/>
            </w:r>
            <w:r>
              <w:rPr>
                <w:noProof/>
                <w:webHidden/>
              </w:rPr>
              <w:instrText xml:space="preserve"> PAGEREF _Toc44317370 \h </w:instrText>
            </w:r>
            <w:r>
              <w:rPr>
                <w:noProof/>
                <w:webHidden/>
              </w:rPr>
            </w:r>
            <w:r>
              <w:rPr>
                <w:noProof/>
                <w:webHidden/>
              </w:rPr>
              <w:fldChar w:fldCharType="separate"/>
            </w:r>
            <w:r>
              <w:rPr>
                <w:noProof/>
                <w:webHidden/>
              </w:rPr>
              <w:t>13</w:t>
            </w:r>
            <w:r>
              <w:rPr>
                <w:noProof/>
                <w:webHidden/>
              </w:rPr>
              <w:fldChar w:fldCharType="end"/>
            </w:r>
          </w:hyperlink>
        </w:p>
        <w:p w14:paraId="1D1604A3" w14:textId="6F0BA59B" w:rsidR="00712FDD" w:rsidRDefault="00712FDD">
          <w:pPr>
            <w:pStyle w:val="Indholdsfortegnelse3"/>
            <w:tabs>
              <w:tab w:val="right" w:leader="dot" w:pos="9350"/>
            </w:tabs>
            <w:rPr>
              <w:rFonts w:cstheme="minorBidi"/>
              <w:noProof/>
            </w:rPr>
          </w:pPr>
          <w:hyperlink w:anchor="_Toc44317371" w:history="1">
            <w:r w:rsidRPr="001829C4">
              <w:rPr>
                <w:rStyle w:val="Hyperlink"/>
                <w:noProof/>
              </w:rPr>
              <w:t>Konkurrencefokus</w:t>
            </w:r>
            <w:r>
              <w:rPr>
                <w:noProof/>
                <w:webHidden/>
              </w:rPr>
              <w:tab/>
            </w:r>
            <w:r>
              <w:rPr>
                <w:noProof/>
                <w:webHidden/>
              </w:rPr>
              <w:fldChar w:fldCharType="begin"/>
            </w:r>
            <w:r>
              <w:rPr>
                <w:noProof/>
                <w:webHidden/>
              </w:rPr>
              <w:instrText xml:space="preserve"> PAGEREF _Toc44317371 \h </w:instrText>
            </w:r>
            <w:r>
              <w:rPr>
                <w:noProof/>
                <w:webHidden/>
              </w:rPr>
            </w:r>
            <w:r>
              <w:rPr>
                <w:noProof/>
                <w:webHidden/>
              </w:rPr>
              <w:fldChar w:fldCharType="separate"/>
            </w:r>
            <w:r>
              <w:rPr>
                <w:noProof/>
                <w:webHidden/>
              </w:rPr>
              <w:t>14</w:t>
            </w:r>
            <w:r>
              <w:rPr>
                <w:noProof/>
                <w:webHidden/>
              </w:rPr>
              <w:fldChar w:fldCharType="end"/>
            </w:r>
          </w:hyperlink>
        </w:p>
        <w:p w14:paraId="70BC9F54" w14:textId="27F4D6EC" w:rsidR="00712FDD" w:rsidRDefault="00712FDD">
          <w:pPr>
            <w:pStyle w:val="Indholdsfortegnelse3"/>
            <w:tabs>
              <w:tab w:val="right" w:leader="dot" w:pos="9350"/>
            </w:tabs>
            <w:rPr>
              <w:rFonts w:cstheme="minorBidi"/>
              <w:noProof/>
            </w:rPr>
          </w:pPr>
          <w:hyperlink w:anchor="_Toc44317372" w:history="1">
            <w:r w:rsidRPr="001829C4">
              <w:rPr>
                <w:rStyle w:val="Hyperlink"/>
                <w:noProof/>
              </w:rPr>
              <w:t>Elite</w:t>
            </w:r>
            <w:r>
              <w:rPr>
                <w:noProof/>
                <w:webHidden/>
              </w:rPr>
              <w:tab/>
            </w:r>
            <w:r>
              <w:rPr>
                <w:noProof/>
                <w:webHidden/>
              </w:rPr>
              <w:fldChar w:fldCharType="begin"/>
            </w:r>
            <w:r>
              <w:rPr>
                <w:noProof/>
                <w:webHidden/>
              </w:rPr>
              <w:instrText xml:space="preserve"> PAGEREF _Toc44317372 \h </w:instrText>
            </w:r>
            <w:r>
              <w:rPr>
                <w:noProof/>
                <w:webHidden/>
              </w:rPr>
            </w:r>
            <w:r>
              <w:rPr>
                <w:noProof/>
                <w:webHidden/>
              </w:rPr>
              <w:fldChar w:fldCharType="separate"/>
            </w:r>
            <w:r>
              <w:rPr>
                <w:noProof/>
                <w:webHidden/>
              </w:rPr>
              <w:t>14</w:t>
            </w:r>
            <w:r>
              <w:rPr>
                <w:noProof/>
                <w:webHidden/>
              </w:rPr>
              <w:fldChar w:fldCharType="end"/>
            </w:r>
          </w:hyperlink>
        </w:p>
        <w:p w14:paraId="0F39499D" w14:textId="51FBA360" w:rsidR="00712FDD" w:rsidRDefault="00712FDD">
          <w:pPr>
            <w:pStyle w:val="Indholdsfortegnelse2"/>
            <w:tabs>
              <w:tab w:val="right" w:leader="dot" w:pos="9350"/>
            </w:tabs>
            <w:rPr>
              <w:rFonts w:cstheme="minorBidi"/>
              <w:noProof/>
            </w:rPr>
          </w:pPr>
          <w:hyperlink w:anchor="_Toc44317373" w:history="1">
            <w:r w:rsidRPr="001829C4">
              <w:rPr>
                <w:rStyle w:val="Hyperlink"/>
                <w:noProof/>
              </w:rPr>
              <w:t>Junior(+13år)</w:t>
            </w:r>
            <w:r>
              <w:rPr>
                <w:noProof/>
                <w:webHidden/>
              </w:rPr>
              <w:tab/>
            </w:r>
            <w:r>
              <w:rPr>
                <w:noProof/>
                <w:webHidden/>
              </w:rPr>
              <w:fldChar w:fldCharType="begin"/>
            </w:r>
            <w:r>
              <w:rPr>
                <w:noProof/>
                <w:webHidden/>
              </w:rPr>
              <w:instrText xml:space="preserve"> PAGEREF _Toc44317373 \h </w:instrText>
            </w:r>
            <w:r>
              <w:rPr>
                <w:noProof/>
                <w:webHidden/>
              </w:rPr>
            </w:r>
            <w:r>
              <w:rPr>
                <w:noProof/>
                <w:webHidden/>
              </w:rPr>
              <w:fldChar w:fldCharType="separate"/>
            </w:r>
            <w:r>
              <w:rPr>
                <w:noProof/>
                <w:webHidden/>
              </w:rPr>
              <w:t>15</w:t>
            </w:r>
            <w:r>
              <w:rPr>
                <w:noProof/>
                <w:webHidden/>
              </w:rPr>
              <w:fldChar w:fldCharType="end"/>
            </w:r>
          </w:hyperlink>
        </w:p>
        <w:p w14:paraId="23C9B553" w14:textId="77BF0F1B" w:rsidR="00712FDD" w:rsidRDefault="00712FDD">
          <w:pPr>
            <w:pStyle w:val="Indholdsfortegnelse3"/>
            <w:tabs>
              <w:tab w:val="right" w:leader="dot" w:pos="9350"/>
            </w:tabs>
            <w:rPr>
              <w:rFonts w:cstheme="minorBidi"/>
              <w:noProof/>
            </w:rPr>
          </w:pPr>
          <w:hyperlink w:anchor="_Toc44317374" w:history="1">
            <w:r w:rsidRPr="001829C4">
              <w:rPr>
                <w:rStyle w:val="Hyperlink"/>
                <w:noProof/>
              </w:rPr>
              <w:t>Springtræning</w:t>
            </w:r>
            <w:r>
              <w:rPr>
                <w:noProof/>
                <w:webHidden/>
              </w:rPr>
              <w:tab/>
            </w:r>
            <w:r>
              <w:rPr>
                <w:noProof/>
                <w:webHidden/>
              </w:rPr>
              <w:fldChar w:fldCharType="begin"/>
            </w:r>
            <w:r>
              <w:rPr>
                <w:noProof/>
                <w:webHidden/>
              </w:rPr>
              <w:instrText xml:space="preserve"> PAGEREF _Toc44317374 \h </w:instrText>
            </w:r>
            <w:r>
              <w:rPr>
                <w:noProof/>
                <w:webHidden/>
              </w:rPr>
            </w:r>
            <w:r>
              <w:rPr>
                <w:noProof/>
                <w:webHidden/>
              </w:rPr>
              <w:fldChar w:fldCharType="separate"/>
            </w:r>
            <w:r>
              <w:rPr>
                <w:noProof/>
                <w:webHidden/>
              </w:rPr>
              <w:t>15</w:t>
            </w:r>
            <w:r>
              <w:rPr>
                <w:noProof/>
                <w:webHidden/>
              </w:rPr>
              <w:fldChar w:fldCharType="end"/>
            </w:r>
          </w:hyperlink>
        </w:p>
        <w:p w14:paraId="0C3DE7DA" w14:textId="0D1B722D" w:rsidR="00712FDD" w:rsidRDefault="00712FDD">
          <w:pPr>
            <w:pStyle w:val="Indholdsfortegnelse3"/>
            <w:tabs>
              <w:tab w:val="right" w:leader="dot" w:pos="9350"/>
            </w:tabs>
            <w:rPr>
              <w:rFonts w:cstheme="minorBidi"/>
              <w:noProof/>
            </w:rPr>
          </w:pPr>
          <w:hyperlink w:anchor="_Toc44317375" w:history="1">
            <w:r w:rsidRPr="001829C4">
              <w:rPr>
                <w:rStyle w:val="Hyperlink"/>
                <w:noProof/>
              </w:rPr>
              <w:t>Rytmetræning</w:t>
            </w:r>
            <w:r>
              <w:rPr>
                <w:noProof/>
                <w:webHidden/>
              </w:rPr>
              <w:tab/>
            </w:r>
            <w:r>
              <w:rPr>
                <w:noProof/>
                <w:webHidden/>
              </w:rPr>
              <w:fldChar w:fldCharType="begin"/>
            </w:r>
            <w:r>
              <w:rPr>
                <w:noProof/>
                <w:webHidden/>
              </w:rPr>
              <w:instrText xml:space="preserve"> PAGEREF _Toc44317375 \h </w:instrText>
            </w:r>
            <w:r>
              <w:rPr>
                <w:noProof/>
                <w:webHidden/>
              </w:rPr>
            </w:r>
            <w:r>
              <w:rPr>
                <w:noProof/>
                <w:webHidden/>
              </w:rPr>
              <w:fldChar w:fldCharType="separate"/>
            </w:r>
            <w:r>
              <w:rPr>
                <w:noProof/>
                <w:webHidden/>
              </w:rPr>
              <w:t>15</w:t>
            </w:r>
            <w:r>
              <w:rPr>
                <w:noProof/>
                <w:webHidden/>
              </w:rPr>
              <w:fldChar w:fldCharType="end"/>
            </w:r>
          </w:hyperlink>
        </w:p>
        <w:p w14:paraId="3DF46099" w14:textId="49FBBF62" w:rsidR="00712FDD" w:rsidRDefault="00712FDD">
          <w:pPr>
            <w:pStyle w:val="Indholdsfortegnelse3"/>
            <w:tabs>
              <w:tab w:val="right" w:leader="dot" w:pos="9350"/>
            </w:tabs>
            <w:rPr>
              <w:rFonts w:cstheme="minorBidi"/>
              <w:noProof/>
            </w:rPr>
          </w:pPr>
          <w:hyperlink w:anchor="_Toc44317376" w:history="1">
            <w:r w:rsidRPr="001829C4">
              <w:rPr>
                <w:rStyle w:val="Hyperlink"/>
                <w:noProof/>
              </w:rPr>
              <w:t>Styrketræning</w:t>
            </w:r>
            <w:r>
              <w:rPr>
                <w:noProof/>
                <w:webHidden/>
              </w:rPr>
              <w:tab/>
            </w:r>
            <w:r>
              <w:rPr>
                <w:noProof/>
                <w:webHidden/>
              </w:rPr>
              <w:fldChar w:fldCharType="begin"/>
            </w:r>
            <w:r>
              <w:rPr>
                <w:noProof/>
                <w:webHidden/>
              </w:rPr>
              <w:instrText xml:space="preserve"> PAGEREF _Toc44317376 \h </w:instrText>
            </w:r>
            <w:r>
              <w:rPr>
                <w:noProof/>
                <w:webHidden/>
              </w:rPr>
            </w:r>
            <w:r>
              <w:rPr>
                <w:noProof/>
                <w:webHidden/>
              </w:rPr>
              <w:fldChar w:fldCharType="separate"/>
            </w:r>
            <w:r>
              <w:rPr>
                <w:noProof/>
                <w:webHidden/>
              </w:rPr>
              <w:t>16</w:t>
            </w:r>
            <w:r>
              <w:rPr>
                <w:noProof/>
                <w:webHidden/>
              </w:rPr>
              <w:fldChar w:fldCharType="end"/>
            </w:r>
          </w:hyperlink>
        </w:p>
        <w:p w14:paraId="632AB595" w14:textId="39A89D60" w:rsidR="00712FDD" w:rsidRDefault="00712FDD">
          <w:pPr>
            <w:pStyle w:val="Indholdsfortegnelse3"/>
            <w:tabs>
              <w:tab w:val="right" w:leader="dot" w:pos="9350"/>
            </w:tabs>
            <w:rPr>
              <w:rFonts w:cstheme="minorBidi"/>
              <w:noProof/>
            </w:rPr>
          </w:pPr>
          <w:hyperlink w:anchor="_Toc44317377" w:history="1">
            <w:r w:rsidRPr="001829C4">
              <w:rPr>
                <w:rStyle w:val="Hyperlink"/>
                <w:noProof/>
              </w:rPr>
              <w:t>Smidighedstræning/udstrækning</w:t>
            </w:r>
            <w:r>
              <w:rPr>
                <w:noProof/>
                <w:webHidden/>
              </w:rPr>
              <w:tab/>
            </w:r>
            <w:r>
              <w:rPr>
                <w:noProof/>
                <w:webHidden/>
              </w:rPr>
              <w:fldChar w:fldCharType="begin"/>
            </w:r>
            <w:r>
              <w:rPr>
                <w:noProof/>
                <w:webHidden/>
              </w:rPr>
              <w:instrText xml:space="preserve"> PAGEREF _Toc44317377 \h </w:instrText>
            </w:r>
            <w:r>
              <w:rPr>
                <w:noProof/>
                <w:webHidden/>
              </w:rPr>
            </w:r>
            <w:r>
              <w:rPr>
                <w:noProof/>
                <w:webHidden/>
              </w:rPr>
              <w:fldChar w:fldCharType="separate"/>
            </w:r>
            <w:r>
              <w:rPr>
                <w:noProof/>
                <w:webHidden/>
              </w:rPr>
              <w:t>16</w:t>
            </w:r>
            <w:r>
              <w:rPr>
                <w:noProof/>
                <w:webHidden/>
              </w:rPr>
              <w:fldChar w:fldCharType="end"/>
            </w:r>
          </w:hyperlink>
        </w:p>
        <w:p w14:paraId="7884F376" w14:textId="1A7BB03D" w:rsidR="00712FDD" w:rsidRDefault="00712FDD">
          <w:pPr>
            <w:pStyle w:val="Indholdsfortegnelse3"/>
            <w:tabs>
              <w:tab w:val="right" w:leader="dot" w:pos="9350"/>
            </w:tabs>
            <w:rPr>
              <w:rFonts w:cstheme="minorBidi"/>
              <w:noProof/>
            </w:rPr>
          </w:pPr>
          <w:hyperlink w:anchor="_Toc44317378" w:history="1">
            <w:r w:rsidRPr="001829C4">
              <w:rPr>
                <w:rStyle w:val="Hyperlink"/>
                <w:noProof/>
              </w:rPr>
              <w:t>Mentaltræning</w:t>
            </w:r>
            <w:r>
              <w:rPr>
                <w:noProof/>
                <w:webHidden/>
              </w:rPr>
              <w:tab/>
            </w:r>
            <w:r>
              <w:rPr>
                <w:noProof/>
                <w:webHidden/>
              </w:rPr>
              <w:fldChar w:fldCharType="begin"/>
            </w:r>
            <w:r>
              <w:rPr>
                <w:noProof/>
                <w:webHidden/>
              </w:rPr>
              <w:instrText xml:space="preserve"> PAGEREF _Toc44317378 \h </w:instrText>
            </w:r>
            <w:r>
              <w:rPr>
                <w:noProof/>
                <w:webHidden/>
              </w:rPr>
            </w:r>
            <w:r>
              <w:rPr>
                <w:noProof/>
                <w:webHidden/>
              </w:rPr>
              <w:fldChar w:fldCharType="separate"/>
            </w:r>
            <w:r>
              <w:rPr>
                <w:noProof/>
                <w:webHidden/>
              </w:rPr>
              <w:t>17</w:t>
            </w:r>
            <w:r>
              <w:rPr>
                <w:noProof/>
                <w:webHidden/>
              </w:rPr>
              <w:fldChar w:fldCharType="end"/>
            </w:r>
          </w:hyperlink>
        </w:p>
        <w:p w14:paraId="1F7CEA02" w14:textId="6A2B39C0" w:rsidR="00712FDD" w:rsidRDefault="00712FDD">
          <w:pPr>
            <w:pStyle w:val="Indholdsfortegnelse3"/>
            <w:tabs>
              <w:tab w:val="right" w:leader="dot" w:pos="9350"/>
            </w:tabs>
            <w:rPr>
              <w:rFonts w:cstheme="minorBidi"/>
              <w:noProof/>
            </w:rPr>
          </w:pPr>
          <w:hyperlink w:anchor="_Toc44317379" w:history="1">
            <w:r w:rsidRPr="001829C4">
              <w:rPr>
                <w:rStyle w:val="Hyperlink"/>
                <w:noProof/>
              </w:rPr>
              <w:t>Konkurrencefokus</w:t>
            </w:r>
            <w:r>
              <w:rPr>
                <w:noProof/>
                <w:webHidden/>
              </w:rPr>
              <w:tab/>
            </w:r>
            <w:r>
              <w:rPr>
                <w:noProof/>
                <w:webHidden/>
              </w:rPr>
              <w:fldChar w:fldCharType="begin"/>
            </w:r>
            <w:r>
              <w:rPr>
                <w:noProof/>
                <w:webHidden/>
              </w:rPr>
              <w:instrText xml:space="preserve"> PAGEREF _Toc44317379 \h </w:instrText>
            </w:r>
            <w:r>
              <w:rPr>
                <w:noProof/>
                <w:webHidden/>
              </w:rPr>
            </w:r>
            <w:r>
              <w:rPr>
                <w:noProof/>
                <w:webHidden/>
              </w:rPr>
              <w:fldChar w:fldCharType="separate"/>
            </w:r>
            <w:r>
              <w:rPr>
                <w:noProof/>
                <w:webHidden/>
              </w:rPr>
              <w:t>18</w:t>
            </w:r>
            <w:r>
              <w:rPr>
                <w:noProof/>
                <w:webHidden/>
              </w:rPr>
              <w:fldChar w:fldCharType="end"/>
            </w:r>
          </w:hyperlink>
        </w:p>
        <w:p w14:paraId="162A172F" w14:textId="4CCE79F9" w:rsidR="00712FDD" w:rsidRDefault="00712FDD">
          <w:pPr>
            <w:pStyle w:val="Indholdsfortegnelse3"/>
            <w:tabs>
              <w:tab w:val="right" w:leader="dot" w:pos="9350"/>
            </w:tabs>
            <w:rPr>
              <w:rFonts w:cstheme="minorBidi"/>
              <w:noProof/>
            </w:rPr>
          </w:pPr>
          <w:hyperlink w:anchor="_Toc44317380" w:history="1">
            <w:r w:rsidRPr="001829C4">
              <w:rPr>
                <w:rStyle w:val="Hyperlink"/>
                <w:noProof/>
              </w:rPr>
              <w:t>Elite</w:t>
            </w:r>
            <w:r>
              <w:rPr>
                <w:noProof/>
                <w:webHidden/>
              </w:rPr>
              <w:tab/>
            </w:r>
            <w:r>
              <w:rPr>
                <w:noProof/>
                <w:webHidden/>
              </w:rPr>
              <w:fldChar w:fldCharType="begin"/>
            </w:r>
            <w:r>
              <w:rPr>
                <w:noProof/>
                <w:webHidden/>
              </w:rPr>
              <w:instrText xml:space="preserve"> PAGEREF _Toc44317380 \h </w:instrText>
            </w:r>
            <w:r>
              <w:rPr>
                <w:noProof/>
                <w:webHidden/>
              </w:rPr>
            </w:r>
            <w:r>
              <w:rPr>
                <w:noProof/>
                <w:webHidden/>
              </w:rPr>
              <w:fldChar w:fldCharType="separate"/>
            </w:r>
            <w:r>
              <w:rPr>
                <w:noProof/>
                <w:webHidden/>
              </w:rPr>
              <w:t>18</w:t>
            </w:r>
            <w:r>
              <w:rPr>
                <w:noProof/>
                <w:webHidden/>
              </w:rPr>
              <w:fldChar w:fldCharType="end"/>
            </w:r>
          </w:hyperlink>
        </w:p>
        <w:p w14:paraId="682A4AD1" w14:textId="282A1D80" w:rsidR="00712FDD" w:rsidRDefault="00712FDD">
          <w:r>
            <w:rPr>
              <w:b/>
              <w:bCs/>
            </w:rPr>
            <w:fldChar w:fldCharType="end"/>
          </w:r>
        </w:p>
      </w:sdtContent>
    </w:sdt>
    <w:p w14:paraId="00000002" w14:textId="383E4972" w:rsidR="007D6AFA" w:rsidRPr="00712FDD" w:rsidRDefault="005B4229">
      <w:pPr>
        <w:pStyle w:val="Overskrift1"/>
        <w:spacing w:line="360" w:lineRule="auto"/>
        <w:rPr>
          <w:lang w:val="da-DK"/>
        </w:rPr>
      </w:pPr>
      <w:bookmarkStart w:id="2" w:name="_Toc44317338"/>
      <w:r w:rsidRPr="00712FDD">
        <w:rPr>
          <w:lang w:val="da-DK"/>
        </w:rPr>
        <w:t>Ambitioner for TGN drengesiden</w:t>
      </w:r>
      <w:bookmarkEnd w:id="2"/>
    </w:p>
    <w:p w14:paraId="00000003" w14:textId="77777777" w:rsidR="007D6AFA" w:rsidRPr="00712FDD" w:rsidRDefault="005B4229">
      <w:pPr>
        <w:spacing w:line="360" w:lineRule="auto"/>
        <w:rPr>
          <w:lang w:val="da-DK"/>
        </w:rPr>
      </w:pPr>
      <w:r w:rsidRPr="00712FDD">
        <w:rPr>
          <w:lang w:val="da-DK"/>
        </w:rPr>
        <w:t xml:space="preserve">Det er TGN-drengesidens ambition at vores junior-elite ligger med i 1. Division, med gymnaster som aspirerer til at blive en del af landsholdene. </w:t>
      </w:r>
      <w:r w:rsidRPr="00712FDD">
        <w:rPr>
          <w:lang w:val="da-DK"/>
        </w:rPr>
        <w:br/>
        <w:t>Derudover har TGN-drengesiden en ambition om at kunne stille hold til konkurrence(-r) i de respektive aldersg</w:t>
      </w:r>
      <w:r w:rsidRPr="00712FDD">
        <w:rPr>
          <w:lang w:val="da-DK"/>
        </w:rPr>
        <w:t>rupper, og som er svarende til de enkelte holds niveau.</w:t>
      </w:r>
    </w:p>
    <w:p w14:paraId="00000004" w14:textId="77777777" w:rsidR="007D6AFA" w:rsidRPr="00712FDD" w:rsidRDefault="005B4229">
      <w:pPr>
        <w:spacing w:line="360" w:lineRule="auto"/>
        <w:rPr>
          <w:color w:val="3C78D8"/>
          <w:lang w:val="da-DK"/>
        </w:rPr>
      </w:pPr>
      <w:r w:rsidRPr="00712FDD">
        <w:rPr>
          <w:lang w:val="da-DK"/>
        </w:rPr>
        <w:t xml:space="preserve">Det gøres ved at have et sundt og inkluderende fællesskab, hvor det er lysten og gymnastik glæden som driver udviklingen, gennem et aktivt liv til og med senioralderen. </w:t>
      </w:r>
    </w:p>
    <w:p w14:paraId="00000005" w14:textId="77777777" w:rsidR="007D6AFA" w:rsidRPr="00712FDD" w:rsidRDefault="005B4229">
      <w:pPr>
        <w:pStyle w:val="Overskrift1"/>
        <w:spacing w:line="360" w:lineRule="auto"/>
        <w:rPr>
          <w:lang w:val="da-DK"/>
        </w:rPr>
      </w:pPr>
      <w:bookmarkStart w:id="3" w:name="_fn6717w6hyf3" w:colFirst="0" w:colLast="0"/>
      <w:bookmarkStart w:id="4" w:name="_Toc44317339"/>
      <w:bookmarkEnd w:id="3"/>
      <w:r w:rsidRPr="00712FDD">
        <w:rPr>
          <w:lang w:val="da-DK"/>
        </w:rPr>
        <w:t>Holdudbud</w:t>
      </w:r>
      <w:bookmarkEnd w:id="4"/>
    </w:p>
    <w:p w14:paraId="00000006" w14:textId="77777777" w:rsidR="007D6AFA" w:rsidRPr="00712FDD" w:rsidRDefault="005B4229">
      <w:pPr>
        <w:spacing w:line="360" w:lineRule="auto"/>
        <w:rPr>
          <w:lang w:val="da-DK"/>
        </w:rPr>
      </w:pPr>
      <w:r w:rsidRPr="00712FDD">
        <w:rPr>
          <w:lang w:val="da-DK"/>
        </w:rPr>
        <w:t>På TGN drengesiden b</w:t>
      </w:r>
      <w:r w:rsidRPr="00712FDD">
        <w:rPr>
          <w:lang w:val="da-DK"/>
        </w:rPr>
        <w:t xml:space="preserve">estræber vi os på at have hold til drenge på alle niveauer. </w:t>
      </w:r>
    </w:p>
    <w:p w14:paraId="00000007" w14:textId="77777777" w:rsidR="007D6AFA" w:rsidRPr="00712FDD" w:rsidRDefault="005B4229">
      <w:pPr>
        <w:spacing w:line="360" w:lineRule="auto"/>
        <w:rPr>
          <w:lang w:val="da-DK"/>
        </w:rPr>
      </w:pPr>
      <w:r w:rsidRPr="00712FDD">
        <w:rPr>
          <w:lang w:val="da-DK"/>
        </w:rPr>
        <w:t xml:space="preserve">Vi vil have en talent- og en elite-afdeling fra minialderen og op, for at kunne differentiere træningsbelastning og træningsfokus, og samtidigt tilpasse niveauet til den enkelte gymnast. </w:t>
      </w:r>
    </w:p>
    <w:p w14:paraId="00000008" w14:textId="77777777" w:rsidR="007D6AFA" w:rsidRPr="00712FDD" w:rsidRDefault="005B4229">
      <w:pPr>
        <w:pStyle w:val="Overskrift2"/>
        <w:spacing w:line="360" w:lineRule="auto"/>
        <w:rPr>
          <w:lang w:val="da-DK"/>
        </w:rPr>
      </w:pPr>
      <w:bookmarkStart w:id="5" w:name="_omf15vez9acw" w:colFirst="0" w:colLast="0"/>
      <w:bookmarkStart w:id="6" w:name="_Toc44317340"/>
      <w:bookmarkEnd w:id="5"/>
      <w:r w:rsidRPr="00712FDD">
        <w:rPr>
          <w:lang w:val="da-DK"/>
        </w:rPr>
        <w:t>Talent</w:t>
      </w:r>
      <w:bookmarkEnd w:id="6"/>
      <w:r w:rsidRPr="00712FDD">
        <w:rPr>
          <w:lang w:val="da-DK"/>
        </w:rPr>
        <w:t xml:space="preserve"> </w:t>
      </w:r>
    </w:p>
    <w:p w14:paraId="00000009" w14:textId="77777777" w:rsidR="007D6AFA" w:rsidRPr="00712FDD" w:rsidRDefault="005B4229">
      <w:pPr>
        <w:spacing w:line="360" w:lineRule="auto"/>
        <w:rPr>
          <w:lang w:val="da-DK"/>
        </w:rPr>
      </w:pPr>
      <w:r w:rsidRPr="00712FDD">
        <w:rPr>
          <w:lang w:val="da-DK"/>
        </w:rPr>
        <w:t xml:space="preserve">Fælles for hele TGN drengesidens talentafdeling er at det er gymnastik glæden som er i fokus. Vi sætter ikke krav til gymnastisk niveau, men ser gerne at man har erfaring med sport inden </w:t>
      </w:r>
      <w:r w:rsidRPr="00712FDD">
        <w:rPr>
          <w:lang w:val="da-DK"/>
        </w:rPr>
        <w:lastRenderedPageBreak/>
        <w:t xml:space="preserve">man starter. </w:t>
      </w:r>
      <w:r w:rsidRPr="00712FDD">
        <w:rPr>
          <w:lang w:val="da-DK"/>
        </w:rPr>
        <w:br/>
        <w:t>Derudover forventer vi at man lever op til de 4 genere</w:t>
      </w:r>
      <w:r w:rsidRPr="00712FDD">
        <w:rPr>
          <w:lang w:val="da-DK"/>
        </w:rPr>
        <w:t xml:space="preserve">lle krav til gymnaster på </w:t>
      </w:r>
      <w:proofErr w:type="spellStart"/>
      <w:r w:rsidRPr="00712FDD">
        <w:rPr>
          <w:lang w:val="da-DK"/>
        </w:rPr>
        <w:t>TGN’s</w:t>
      </w:r>
      <w:proofErr w:type="spellEnd"/>
      <w:r w:rsidRPr="00712FDD">
        <w:rPr>
          <w:lang w:val="da-DK"/>
        </w:rPr>
        <w:t xml:space="preserve"> drengeside, som er nævnt nedenfor. </w:t>
      </w:r>
    </w:p>
    <w:p w14:paraId="0000000A" w14:textId="77777777" w:rsidR="007D6AFA" w:rsidRPr="00712FDD" w:rsidRDefault="007D6AFA">
      <w:pPr>
        <w:spacing w:line="360" w:lineRule="auto"/>
        <w:rPr>
          <w:lang w:val="da-DK"/>
        </w:rPr>
      </w:pPr>
    </w:p>
    <w:p w14:paraId="0000000B" w14:textId="77777777" w:rsidR="007D6AFA" w:rsidRPr="00712FDD" w:rsidRDefault="005B4229">
      <w:pPr>
        <w:spacing w:line="360" w:lineRule="auto"/>
        <w:rPr>
          <w:lang w:val="da-DK"/>
        </w:rPr>
      </w:pPr>
      <w:r w:rsidRPr="00712FDD">
        <w:rPr>
          <w:lang w:val="da-DK"/>
        </w:rPr>
        <w:t>Formålet med talentafdelingen er at kunne rumme gymnaster på alle niveauer. Vi ønsker at kunne have fokus på den enkelte, og tilbyde træning af kvalitet til alle, uanset ambitioner for fr</w:t>
      </w:r>
      <w:r w:rsidRPr="00712FDD">
        <w:rPr>
          <w:lang w:val="da-DK"/>
        </w:rPr>
        <w:t xml:space="preserve">emtiden, men stadigvæk har et ønske om at stille til konkurrence. </w:t>
      </w:r>
    </w:p>
    <w:p w14:paraId="0000000C" w14:textId="77777777" w:rsidR="007D6AFA" w:rsidRPr="00712FDD" w:rsidRDefault="005B4229">
      <w:pPr>
        <w:pStyle w:val="Overskrift2"/>
        <w:spacing w:line="360" w:lineRule="auto"/>
        <w:rPr>
          <w:lang w:val="da-DK"/>
        </w:rPr>
      </w:pPr>
      <w:bookmarkStart w:id="7" w:name="_boq9pmrjlfu8" w:colFirst="0" w:colLast="0"/>
      <w:bookmarkStart w:id="8" w:name="_Toc44317341"/>
      <w:bookmarkEnd w:id="7"/>
      <w:r w:rsidRPr="00712FDD">
        <w:rPr>
          <w:lang w:val="da-DK"/>
        </w:rPr>
        <w:t>Elite</w:t>
      </w:r>
      <w:bookmarkEnd w:id="8"/>
    </w:p>
    <w:p w14:paraId="0000000D" w14:textId="77777777" w:rsidR="007D6AFA" w:rsidRPr="00712FDD" w:rsidRDefault="005B4229">
      <w:pPr>
        <w:spacing w:line="360" w:lineRule="auto"/>
        <w:rPr>
          <w:lang w:val="da-DK"/>
        </w:rPr>
      </w:pPr>
      <w:r w:rsidRPr="00712FDD">
        <w:rPr>
          <w:lang w:val="da-DK"/>
        </w:rPr>
        <w:t>På TGN drengesidens eliteafdeling ønsker vi at fremme gymnastikken på et højt niveau. Vi har forventninger til gymnasternes engagement og arbejde både i og udenfor hallen. På elitehol</w:t>
      </w:r>
      <w:r w:rsidRPr="00712FDD">
        <w:rPr>
          <w:lang w:val="da-DK"/>
        </w:rPr>
        <w:t xml:space="preserve">dene opfordres der til hjemmetræning og stilles krav til at alle træninger bliver prioriteret højt hos gymnasterne. </w:t>
      </w:r>
      <w:r w:rsidRPr="00712FDD">
        <w:rPr>
          <w:lang w:val="da-DK"/>
        </w:rPr>
        <w:br/>
        <w:t xml:space="preserve">Formålet er at skabe gymnaster, som kan være med i toppen af dansk gymnastik og dermed også aspirere til landsholdene. </w:t>
      </w:r>
    </w:p>
    <w:p w14:paraId="0000000E" w14:textId="77777777" w:rsidR="007D6AFA" w:rsidRPr="00712FDD" w:rsidRDefault="005B4229">
      <w:pPr>
        <w:spacing w:line="360" w:lineRule="auto"/>
        <w:rPr>
          <w:color w:val="3D85C6"/>
          <w:lang w:val="da-DK"/>
        </w:rPr>
      </w:pPr>
      <w:r w:rsidRPr="00712FDD">
        <w:rPr>
          <w:lang w:val="da-DK"/>
        </w:rPr>
        <w:t>For specifik beskri</w:t>
      </w:r>
      <w:r w:rsidRPr="00712FDD">
        <w:rPr>
          <w:lang w:val="da-DK"/>
        </w:rPr>
        <w:t xml:space="preserve">velse af mini og junior, kan man læse afsnittet for elite under aldersgruppen. </w:t>
      </w:r>
    </w:p>
    <w:p w14:paraId="0000000F" w14:textId="77777777" w:rsidR="007D6AFA" w:rsidRPr="00712FDD" w:rsidRDefault="005B4229">
      <w:pPr>
        <w:pStyle w:val="Overskrift1"/>
        <w:spacing w:line="360" w:lineRule="auto"/>
        <w:rPr>
          <w:lang w:val="da-DK"/>
        </w:rPr>
      </w:pPr>
      <w:bookmarkStart w:id="9" w:name="_wlf0ouhg6914" w:colFirst="0" w:colLast="0"/>
      <w:bookmarkStart w:id="10" w:name="_Toc44317342"/>
      <w:bookmarkEnd w:id="9"/>
      <w:r w:rsidRPr="00712FDD">
        <w:rPr>
          <w:lang w:val="da-DK"/>
        </w:rPr>
        <w:t>Træningsfilosofi på TGN drengesiden</w:t>
      </w:r>
      <w:bookmarkEnd w:id="10"/>
    </w:p>
    <w:p w14:paraId="00000010" w14:textId="77777777" w:rsidR="007D6AFA" w:rsidRPr="00712FDD" w:rsidRDefault="005B4229">
      <w:pPr>
        <w:pStyle w:val="Overskrift2"/>
        <w:spacing w:line="360" w:lineRule="auto"/>
        <w:rPr>
          <w:lang w:val="da-DK"/>
        </w:rPr>
      </w:pPr>
      <w:bookmarkStart w:id="11" w:name="_vl1kg7757k4u" w:colFirst="0" w:colLast="0"/>
      <w:bookmarkStart w:id="12" w:name="_Toc44317343"/>
      <w:bookmarkEnd w:id="11"/>
      <w:proofErr w:type="spellStart"/>
      <w:r w:rsidRPr="00712FDD">
        <w:rPr>
          <w:lang w:val="da-DK"/>
        </w:rPr>
        <w:t>ATK’s</w:t>
      </w:r>
      <w:proofErr w:type="spellEnd"/>
      <w:r w:rsidRPr="00712FDD">
        <w:rPr>
          <w:lang w:val="da-DK"/>
        </w:rPr>
        <w:t xml:space="preserve"> principper</w:t>
      </w:r>
      <w:bookmarkEnd w:id="12"/>
    </w:p>
    <w:p w14:paraId="00000011" w14:textId="77777777" w:rsidR="007D6AFA" w:rsidRPr="00712FDD" w:rsidRDefault="005B4229">
      <w:pPr>
        <w:spacing w:line="360" w:lineRule="auto"/>
        <w:rPr>
          <w:lang w:val="da-DK"/>
        </w:rPr>
      </w:pPr>
      <w:r w:rsidRPr="00712FDD">
        <w:rPr>
          <w:lang w:val="da-DK"/>
        </w:rPr>
        <w:t xml:space="preserve">TGN Drengesidens træningsfilosofi tager udgangspunkt i Team Danmarks ATK 2.0. </w:t>
      </w:r>
    </w:p>
    <w:p w14:paraId="00000012" w14:textId="77777777" w:rsidR="007D6AFA" w:rsidRPr="00712FDD" w:rsidRDefault="005B4229">
      <w:pPr>
        <w:pStyle w:val="Overskrift2"/>
        <w:spacing w:line="360" w:lineRule="auto"/>
        <w:rPr>
          <w:lang w:val="da-DK"/>
        </w:rPr>
      </w:pPr>
      <w:bookmarkStart w:id="13" w:name="_gcln16z31jxv" w:colFirst="0" w:colLast="0"/>
      <w:bookmarkStart w:id="14" w:name="_Toc44317344"/>
      <w:bookmarkEnd w:id="13"/>
      <w:r w:rsidRPr="00712FDD">
        <w:rPr>
          <w:lang w:val="da-DK"/>
        </w:rPr>
        <w:t>Grundværdier for TGN drengesiden</w:t>
      </w:r>
      <w:bookmarkEnd w:id="14"/>
    </w:p>
    <w:p w14:paraId="00000013" w14:textId="77777777" w:rsidR="007D6AFA" w:rsidRPr="00712FDD" w:rsidRDefault="005B4229">
      <w:pPr>
        <w:spacing w:line="360" w:lineRule="auto"/>
        <w:rPr>
          <w:lang w:val="da-DK"/>
        </w:rPr>
      </w:pPr>
      <w:r w:rsidRPr="00712FDD">
        <w:rPr>
          <w:lang w:val="da-DK"/>
        </w:rPr>
        <w:t>Kravene for</w:t>
      </w:r>
      <w:r w:rsidRPr="00712FDD">
        <w:rPr>
          <w:lang w:val="da-DK"/>
        </w:rPr>
        <w:t xml:space="preserve"> at være en del af TGN drengesiden er at:</w:t>
      </w:r>
    </w:p>
    <w:p w14:paraId="00000014" w14:textId="77777777" w:rsidR="007D6AFA" w:rsidRPr="00712FDD" w:rsidRDefault="005B4229">
      <w:pPr>
        <w:numPr>
          <w:ilvl w:val="0"/>
          <w:numId w:val="9"/>
        </w:numPr>
        <w:spacing w:line="360" w:lineRule="auto"/>
        <w:rPr>
          <w:lang w:val="da-DK"/>
        </w:rPr>
      </w:pPr>
      <w:r w:rsidRPr="00712FDD">
        <w:rPr>
          <w:lang w:val="da-DK"/>
        </w:rPr>
        <w:t xml:space="preserve">Du møder stabilt til træning, dvs. min. 80% af træningerne. </w:t>
      </w:r>
    </w:p>
    <w:p w14:paraId="00000015" w14:textId="77777777" w:rsidR="007D6AFA" w:rsidRPr="00712FDD" w:rsidRDefault="005B4229">
      <w:pPr>
        <w:numPr>
          <w:ilvl w:val="0"/>
          <w:numId w:val="9"/>
        </w:numPr>
        <w:spacing w:line="360" w:lineRule="auto"/>
        <w:rPr>
          <w:lang w:val="da-DK"/>
        </w:rPr>
      </w:pPr>
      <w:r w:rsidRPr="00712FDD">
        <w:rPr>
          <w:lang w:val="da-DK"/>
        </w:rPr>
        <w:t>Du kommer motiveret for at udvikle dig</w:t>
      </w:r>
    </w:p>
    <w:p w14:paraId="00000016" w14:textId="77777777" w:rsidR="007D6AFA" w:rsidRPr="00712FDD" w:rsidRDefault="005B4229">
      <w:pPr>
        <w:numPr>
          <w:ilvl w:val="0"/>
          <w:numId w:val="9"/>
        </w:numPr>
        <w:spacing w:line="360" w:lineRule="auto"/>
        <w:rPr>
          <w:lang w:val="da-DK"/>
        </w:rPr>
      </w:pPr>
      <w:r w:rsidRPr="00712FDD">
        <w:rPr>
          <w:lang w:val="da-DK"/>
        </w:rPr>
        <w:t>Du er en god holdkammerat, som forstår at du er en del af et fællesskab.</w:t>
      </w:r>
    </w:p>
    <w:p w14:paraId="00000017" w14:textId="77777777" w:rsidR="007D6AFA" w:rsidRPr="00712FDD" w:rsidRDefault="005B4229">
      <w:pPr>
        <w:numPr>
          <w:ilvl w:val="0"/>
          <w:numId w:val="9"/>
        </w:numPr>
        <w:spacing w:line="360" w:lineRule="auto"/>
        <w:rPr>
          <w:lang w:val="da-DK"/>
        </w:rPr>
      </w:pPr>
      <w:r w:rsidRPr="00712FDD">
        <w:rPr>
          <w:lang w:val="da-DK"/>
        </w:rPr>
        <w:t>Du er motiveret for at stille til opvisni</w:t>
      </w:r>
      <w:r w:rsidRPr="00712FDD">
        <w:rPr>
          <w:lang w:val="da-DK"/>
        </w:rPr>
        <w:t xml:space="preserve">nger og konkurrencer. </w:t>
      </w:r>
    </w:p>
    <w:p w14:paraId="00000018" w14:textId="77777777" w:rsidR="007D6AFA" w:rsidRPr="00712FDD" w:rsidRDefault="005B4229">
      <w:pPr>
        <w:pStyle w:val="Overskrift2"/>
        <w:spacing w:line="360" w:lineRule="auto"/>
        <w:rPr>
          <w:lang w:val="da-DK"/>
        </w:rPr>
      </w:pPr>
      <w:bookmarkStart w:id="15" w:name="_s8p9kv26bzhq" w:colFirst="0" w:colLast="0"/>
      <w:bookmarkStart w:id="16" w:name="_Toc44317345"/>
      <w:bookmarkEnd w:id="15"/>
      <w:r w:rsidRPr="00712FDD">
        <w:rPr>
          <w:lang w:val="da-DK"/>
        </w:rPr>
        <w:lastRenderedPageBreak/>
        <w:t>Konkurrence filosofi</w:t>
      </w:r>
      <w:bookmarkEnd w:id="16"/>
    </w:p>
    <w:p w14:paraId="00000019" w14:textId="77777777" w:rsidR="007D6AFA" w:rsidRPr="00712FDD" w:rsidRDefault="005B4229">
      <w:pPr>
        <w:spacing w:line="360" w:lineRule="auto"/>
        <w:rPr>
          <w:lang w:val="da-DK"/>
        </w:rPr>
      </w:pPr>
      <w:r w:rsidRPr="00712FDD">
        <w:rPr>
          <w:lang w:val="da-DK"/>
        </w:rPr>
        <w:t>I arbejdet frem mod konkurrencen bestræber vi os på at skabe en sikkerhed ved det som skal præsteres. Det vil sige at vi fordrer grundighed, som fundament til den præstation som gymnasten skal levere til konkurre</w:t>
      </w:r>
      <w:r w:rsidRPr="00712FDD">
        <w:rPr>
          <w:lang w:val="da-DK"/>
        </w:rPr>
        <w:t xml:space="preserve">ncen. </w:t>
      </w:r>
    </w:p>
    <w:p w14:paraId="0000001A" w14:textId="77777777" w:rsidR="007D6AFA" w:rsidRPr="00712FDD" w:rsidRDefault="007D6AFA">
      <w:pPr>
        <w:spacing w:line="360" w:lineRule="auto"/>
        <w:rPr>
          <w:lang w:val="da-DK"/>
        </w:rPr>
      </w:pPr>
    </w:p>
    <w:p w14:paraId="0000001B" w14:textId="77777777" w:rsidR="007D6AFA" w:rsidRPr="00712FDD" w:rsidRDefault="005B4229">
      <w:pPr>
        <w:spacing w:line="360" w:lineRule="auto"/>
        <w:rPr>
          <w:lang w:val="da-DK"/>
        </w:rPr>
      </w:pPr>
      <w:r w:rsidRPr="00712FDD">
        <w:rPr>
          <w:lang w:val="da-DK"/>
        </w:rPr>
        <w:t>Holddelingen sker ud fra trænernes vurdering af gymnasterne. Det vægtes højest at man overholder de grundlæggende krav for drengesiden. Derudover bestræber vi os specielt på juniorholdene at have homogene hold.</w:t>
      </w:r>
    </w:p>
    <w:p w14:paraId="0000001C" w14:textId="77777777" w:rsidR="007D6AFA" w:rsidRPr="00712FDD" w:rsidRDefault="007D6AFA">
      <w:pPr>
        <w:spacing w:line="360" w:lineRule="auto"/>
        <w:rPr>
          <w:lang w:val="da-DK"/>
        </w:rPr>
      </w:pPr>
    </w:p>
    <w:p w14:paraId="0000001D" w14:textId="77777777" w:rsidR="007D6AFA" w:rsidRPr="00712FDD" w:rsidRDefault="005B4229">
      <w:pPr>
        <w:spacing w:line="360" w:lineRule="auto"/>
        <w:rPr>
          <w:lang w:val="da-DK"/>
        </w:rPr>
      </w:pPr>
      <w:r w:rsidRPr="00712FDD">
        <w:rPr>
          <w:lang w:val="da-DK"/>
        </w:rPr>
        <w:t>I micro- og minialderen er det primære fokus</w:t>
      </w:r>
      <w:r w:rsidRPr="00712FDD">
        <w:rPr>
          <w:lang w:val="da-DK"/>
        </w:rPr>
        <w:t>, på oplevelserne i konkurrencen. Vi sætter fokus på det at skulle præstere foran mennesker, samt efterfølgende evaluering af hvordan oplevelsen var. Herunder italesættelse af hvordan det var når ting gik godt, hvad kan gøres bedre og hvordan tingene kan g</w:t>
      </w:r>
      <w:r w:rsidRPr="00712FDD">
        <w:rPr>
          <w:lang w:val="da-DK"/>
        </w:rPr>
        <w:t xml:space="preserve">øres bedre. </w:t>
      </w:r>
      <w:r w:rsidRPr="00712FDD">
        <w:rPr>
          <w:lang w:val="da-DK"/>
        </w:rPr>
        <w:br/>
        <w:t xml:space="preserve">Formålet i denne periode er at gøre drengene trygge og vante i konkurrencesituationer. </w:t>
      </w:r>
    </w:p>
    <w:p w14:paraId="0000001E" w14:textId="77777777" w:rsidR="007D6AFA" w:rsidRPr="00712FDD" w:rsidRDefault="005B4229">
      <w:pPr>
        <w:spacing w:line="360" w:lineRule="auto"/>
        <w:rPr>
          <w:lang w:val="da-DK"/>
        </w:rPr>
      </w:pPr>
      <w:r w:rsidRPr="00712FDD">
        <w:rPr>
          <w:lang w:val="da-DK"/>
        </w:rPr>
        <w:t xml:space="preserve">I junioralderen begynder vi at sætte fokus på at lave gode karakterer, hvor vi kan konkurrere med andre hold. Graden af fokus på karakteren differentierer </w:t>
      </w:r>
      <w:r w:rsidRPr="00712FDD">
        <w:rPr>
          <w:lang w:val="da-DK"/>
        </w:rPr>
        <w:t xml:space="preserve">mellem holdene. Endvidere sætter vi fokus på at kunne forstå at bruge feedbacken fra dommerne konstruktivt til at dygtiggøre sig fremadrettet. </w:t>
      </w:r>
    </w:p>
    <w:p w14:paraId="0000001F" w14:textId="77777777" w:rsidR="007D6AFA" w:rsidRPr="00712FDD" w:rsidRDefault="005B4229">
      <w:pPr>
        <w:pStyle w:val="Overskrift1"/>
        <w:spacing w:line="360" w:lineRule="auto"/>
        <w:rPr>
          <w:lang w:val="da-DK"/>
        </w:rPr>
      </w:pPr>
      <w:bookmarkStart w:id="17" w:name="_8c2be3nmb1l9" w:colFirst="0" w:colLast="0"/>
      <w:bookmarkStart w:id="18" w:name="_Toc44317346"/>
      <w:bookmarkEnd w:id="17"/>
      <w:r w:rsidRPr="00712FDD">
        <w:rPr>
          <w:lang w:val="da-DK"/>
        </w:rPr>
        <w:t>Pædagogisk retning</w:t>
      </w:r>
      <w:bookmarkEnd w:id="18"/>
    </w:p>
    <w:p w14:paraId="00000020" w14:textId="77777777" w:rsidR="007D6AFA" w:rsidRPr="00712FDD" w:rsidRDefault="005B4229">
      <w:pPr>
        <w:pStyle w:val="Overskrift2"/>
        <w:spacing w:line="360" w:lineRule="auto"/>
        <w:rPr>
          <w:lang w:val="da-DK"/>
        </w:rPr>
      </w:pPr>
      <w:bookmarkStart w:id="19" w:name="_qqzwbiuft5z0" w:colFirst="0" w:colLast="0"/>
      <w:bookmarkStart w:id="20" w:name="_Toc44317347"/>
      <w:bookmarkEnd w:id="19"/>
      <w:r w:rsidRPr="00712FDD">
        <w:rPr>
          <w:lang w:val="da-DK"/>
        </w:rPr>
        <w:t>Pædagogisk værdisæt</w:t>
      </w:r>
      <w:bookmarkEnd w:id="20"/>
    </w:p>
    <w:p w14:paraId="00000021" w14:textId="77777777" w:rsidR="007D6AFA" w:rsidRPr="00712FDD" w:rsidRDefault="005B4229">
      <w:pPr>
        <w:rPr>
          <w:lang w:val="da-DK"/>
        </w:rPr>
      </w:pPr>
      <w:r w:rsidRPr="00712FDD">
        <w:rPr>
          <w:lang w:val="da-DK"/>
        </w:rPr>
        <w:t>Vi vil gå efter at ændre den stereotype holdning til hvad der gør en gymn</w:t>
      </w:r>
      <w:r w:rsidRPr="00712FDD">
        <w:rPr>
          <w:lang w:val="da-DK"/>
        </w:rPr>
        <w:t xml:space="preserve">ast “God” og “Dårlig”. Det gør vi ved at fjerne den negative holdning der kan komme på baggrund af gymnastisk niveau, og i stedet have fokus på gymnastens væremåde og egen motivation for træning som værdisæt for om man er “God” eller “Dårlig”. </w:t>
      </w:r>
    </w:p>
    <w:p w14:paraId="00000022" w14:textId="77777777" w:rsidR="007D6AFA" w:rsidRPr="00712FDD" w:rsidRDefault="005B4229">
      <w:pPr>
        <w:rPr>
          <w:lang w:val="da-DK"/>
        </w:rPr>
      </w:pPr>
      <w:r w:rsidRPr="00712FDD">
        <w:rPr>
          <w:lang w:val="da-DK"/>
        </w:rPr>
        <w:t>Vores værdi</w:t>
      </w:r>
      <w:r w:rsidRPr="00712FDD">
        <w:rPr>
          <w:lang w:val="da-DK"/>
        </w:rPr>
        <w:t>er i denne sammenhæng er følgende:</w:t>
      </w:r>
    </w:p>
    <w:p w14:paraId="00000023" w14:textId="77777777" w:rsidR="007D6AFA" w:rsidRPr="00712FDD" w:rsidRDefault="005B4229">
      <w:pPr>
        <w:spacing w:line="360" w:lineRule="auto"/>
        <w:rPr>
          <w:b/>
          <w:lang w:val="da-DK"/>
        </w:rPr>
      </w:pPr>
      <w:r w:rsidRPr="00712FDD">
        <w:rPr>
          <w:b/>
          <w:lang w:val="da-DK"/>
        </w:rPr>
        <w:t>Sunde gymnaster - både fysisk, mentalt og socialt</w:t>
      </w:r>
    </w:p>
    <w:p w14:paraId="00000024" w14:textId="77777777" w:rsidR="007D6AFA" w:rsidRPr="00712FDD" w:rsidRDefault="005B4229">
      <w:pPr>
        <w:spacing w:line="360" w:lineRule="auto"/>
        <w:ind w:firstLine="720"/>
        <w:rPr>
          <w:lang w:val="da-DK"/>
        </w:rPr>
      </w:pPr>
      <w:r w:rsidRPr="00712FDD">
        <w:rPr>
          <w:b/>
          <w:lang w:val="da-DK"/>
        </w:rPr>
        <w:t>Fysisk:</w:t>
      </w:r>
      <w:r w:rsidRPr="00712FDD">
        <w:rPr>
          <w:lang w:val="da-DK"/>
        </w:rPr>
        <w:t xml:space="preserve"> </w:t>
      </w:r>
    </w:p>
    <w:p w14:paraId="00000025" w14:textId="77777777" w:rsidR="007D6AFA" w:rsidRPr="00712FDD" w:rsidRDefault="005B4229">
      <w:pPr>
        <w:spacing w:line="360" w:lineRule="auto"/>
        <w:ind w:left="720"/>
        <w:rPr>
          <w:lang w:val="da-DK"/>
        </w:rPr>
      </w:pPr>
      <w:r w:rsidRPr="00712FDD">
        <w:rPr>
          <w:lang w:val="da-DK"/>
        </w:rPr>
        <w:t>Vi bestræber os på at planlægge træningen, så der er fokus på den skadesforebyggende og fysiske træning, som forudsætning for drengenes gymnastiske udvikling. Det</w:t>
      </w:r>
      <w:r w:rsidRPr="00712FDD">
        <w:rPr>
          <w:lang w:val="da-DK"/>
        </w:rPr>
        <w:t xml:space="preserve"> er et mål at de fysiske forudsætninger er på plads, så de følger den gymnastiske udvikling. (læs afsnit om styrketræning)</w:t>
      </w:r>
    </w:p>
    <w:p w14:paraId="00000026" w14:textId="77777777" w:rsidR="007D6AFA" w:rsidRPr="00712FDD" w:rsidRDefault="005B4229">
      <w:pPr>
        <w:spacing w:line="360" w:lineRule="auto"/>
        <w:ind w:firstLine="720"/>
        <w:rPr>
          <w:lang w:val="da-DK"/>
        </w:rPr>
      </w:pPr>
      <w:r w:rsidRPr="00712FDD">
        <w:rPr>
          <w:b/>
          <w:lang w:val="da-DK"/>
        </w:rPr>
        <w:lastRenderedPageBreak/>
        <w:t>Mentalt:</w:t>
      </w:r>
      <w:r w:rsidRPr="00712FDD">
        <w:rPr>
          <w:lang w:val="da-DK"/>
        </w:rPr>
        <w:t xml:space="preserve"> </w:t>
      </w:r>
    </w:p>
    <w:p w14:paraId="00000027" w14:textId="77777777" w:rsidR="007D6AFA" w:rsidRPr="00712FDD" w:rsidRDefault="005B4229">
      <w:pPr>
        <w:spacing w:line="360" w:lineRule="auto"/>
        <w:ind w:left="720"/>
        <w:rPr>
          <w:lang w:val="da-DK"/>
        </w:rPr>
      </w:pPr>
      <w:r w:rsidRPr="00712FDD">
        <w:rPr>
          <w:lang w:val="da-DK"/>
        </w:rPr>
        <w:t xml:space="preserve">Vi bestræber os på at tilrettelægge træningen, så gymnaster får gode forudsætninger for at håndtere pres i forbindelse med </w:t>
      </w:r>
      <w:r w:rsidRPr="00712FDD">
        <w:rPr>
          <w:lang w:val="da-DK"/>
        </w:rPr>
        <w:t>f.eks. opvisninger og konkurrencer. Dette gør vi ved at vi først sent sætter fokus på resultater, hvor vi i de yngre aldersgrupper ligger fokus på oplevelser og udvidelse af den gymnastiske horisont. Således er fokus at gymnasterne bliver til den bedste at</w:t>
      </w:r>
      <w:r w:rsidRPr="00712FDD">
        <w:rPr>
          <w:lang w:val="da-DK"/>
        </w:rPr>
        <w:t>let de kan være, og ikke på de resultater de skal opnå. (Læs afsnit om mentaltræning)</w:t>
      </w:r>
    </w:p>
    <w:p w14:paraId="00000028" w14:textId="77777777" w:rsidR="007D6AFA" w:rsidRPr="00712FDD" w:rsidRDefault="005B4229">
      <w:pPr>
        <w:spacing w:line="360" w:lineRule="auto"/>
        <w:ind w:firstLine="720"/>
        <w:rPr>
          <w:lang w:val="da-DK"/>
        </w:rPr>
      </w:pPr>
      <w:r w:rsidRPr="00712FDD">
        <w:rPr>
          <w:b/>
          <w:lang w:val="da-DK"/>
        </w:rPr>
        <w:t>Socialt</w:t>
      </w:r>
      <w:r w:rsidRPr="00712FDD">
        <w:rPr>
          <w:lang w:val="da-DK"/>
        </w:rPr>
        <w:t xml:space="preserve">: </w:t>
      </w:r>
    </w:p>
    <w:p w14:paraId="00000029" w14:textId="77777777" w:rsidR="007D6AFA" w:rsidRPr="00712FDD" w:rsidRDefault="005B4229">
      <w:pPr>
        <w:spacing w:line="360" w:lineRule="auto"/>
        <w:ind w:left="720"/>
        <w:rPr>
          <w:lang w:val="da-DK"/>
        </w:rPr>
      </w:pPr>
      <w:r w:rsidRPr="00712FDD">
        <w:rPr>
          <w:lang w:val="da-DK"/>
        </w:rPr>
        <w:t>Vi bestræber os på at skabe et fællesskab, som bygger på glæden ved at lave gymnastik, med gensidig respekt for alle uanset niveau. Fællesskabet bygger på en fæ</w:t>
      </w:r>
      <w:r w:rsidRPr="00712FDD">
        <w:rPr>
          <w:lang w:val="da-DK"/>
        </w:rPr>
        <w:t xml:space="preserve">lles forståelse af at være en del af et hold, hvor vi hjælper hinanden til at blive dygtigere og nå vores fælles mål. </w:t>
      </w:r>
    </w:p>
    <w:p w14:paraId="0000002A" w14:textId="77777777" w:rsidR="007D6AFA" w:rsidRPr="00712FDD" w:rsidRDefault="005B4229">
      <w:pPr>
        <w:spacing w:line="360" w:lineRule="auto"/>
        <w:ind w:left="720"/>
        <w:rPr>
          <w:b/>
          <w:lang w:val="da-DK"/>
        </w:rPr>
      </w:pPr>
      <w:r w:rsidRPr="00712FDD">
        <w:rPr>
          <w:b/>
          <w:lang w:val="da-DK"/>
        </w:rPr>
        <w:t>Nysgerrige gymnaster</w:t>
      </w:r>
    </w:p>
    <w:p w14:paraId="0000002B" w14:textId="77777777" w:rsidR="007D6AFA" w:rsidRPr="00712FDD" w:rsidRDefault="005B4229">
      <w:pPr>
        <w:spacing w:line="360" w:lineRule="auto"/>
        <w:ind w:left="720"/>
        <w:rPr>
          <w:lang w:val="da-DK"/>
        </w:rPr>
      </w:pPr>
      <w:r w:rsidRPr="00712FDD">
        <w:rPr>
          <w:lang w:val="da-DK"/>
        </w:rPr>
        <w:t xml:space="preserve">Vi bestræber os på at skabe et rum, hvor der er plads til, at gymnasterne kan være nysgerrige på hvorfor vi træner, </w:t>
      </w:r>
      <w:r w:rsidRPr="00712FDD">
        <w:rPr>
          <w:lang w:val="da-DK"/>
        </w:rPr>
        <w:t>som vi træner og hvordan gymnastikken hænger sammen.</w:t>
      </w:r>
    </w:p>
    <w:p w14:paraId="0000002C" w14:textId="77777777" w:rsidR="007D6AFA" w:rsidRPr="00712FDD" w:rsidRDefault="007D6AFA">
      <w:pPr>
        <w:spacing w:line="360" w:lineRule="auto"/>
        <w:rPr>
          <w:lang w:val="da-DK"/>
        </w:rPr>
      </w:pPr>
    </w:p>
    <w:p w14:paraId="0000002D" w14:textId="77777777" w:rsidR="007D6AFA" w:rsidRPr="00712FDD" w:rsidRDefault="005B4229">
      <w:pPr>
        <w:spacing w:line="360" w:lineRule="auto"/>
        <w:rPr>
          <w:lang w:val="da-DK"/>
        </w:rPr>
      </w:pPr>
      <w:r w:rsidRPr="00712FDD">
        <w:rPr>
          <w:lang w:val="da-DK"/>
        </w:rPr>
        <w:t xml:space="preserve">Samlet set giver det den </w:t>
      </w:r>
      <w:r w:rsidRPr="00712FDD">
        <w:rPr>
          <w:b/>
          <w:lang w:val="da-DK"/>
        </w:rPr>
        <w:t>“Gode”</w:t>
      </w:r>
      <w:r w:rsidRPr="00712FDD">
        <w:rPr>
          <w:lang w:val="da-DK"/>
        </w:rPr>
        <w:t xml:space="preserve"> gymnast.</w:t>
      </w:r>
    </w:p>
    <w:p w14:paraId="0000002E" w14:textId="77777777" w:rsidR="007D6AFA" w:rsidRPr="00712FDD" w:rsidRDefault="005B4229">
      <w:pPr>
        <w:pStyle w:val="Overskrift2"/>
        <w:spacing w:line="360" w:lineRule="auto"/>
        <w:rPr>
          <w:lang w:val="da-DK"/>
        </w:rPr>
      </w:pPr>
      <w:bookmarkStart w:id="21" w:name="_oncqcx9donle" w:colFirst="0" w:colLast="0"/>
      <w:bookmarkStart w:id="22" w:name="_Toc44317348"/>
      <w:bookmarkEnd w:id="21"/>
      <w:r w:rsidRPr="00712FDD">
        <w:rPr>
          <w:lang w:val="da-DK"/>
        </w:rPr>
        <w:t>Træningskultur</w:t>
      </w:r>
      <w:bookmarkEnd w:id="22"/>
    </w:p>
    <w:p w14:paraId="0000002F" w14:textId="77777777" w:rsidR="007D6AFA" w:rsidRPr="00712FDD" w:rsidRDefault="005B4229">
      <w:pPr>
        <w:rPr>
          <w:lang w:val="da-DK"/>
        </w:rPr>
      </w:pPr>
      <w:r w:rsidRPr="00712FDD">
        <w:rPr>
          <w:lang w:val="da-DK"/>
        </w:rPr>
        <w:t>Vi forventer at trænere og gymnaster respektere hinandens individualitet og tolerance for forskellighed, og at man har plads til at sige fra og dette bliver respekteret.</w:t>
      </w:r>
      <w:r w:rsidRPr="00712FDD">
        <w:rPr>
          <w:lang w:val="da-DK"/>
        </w:rPr>
        <w:br/>
      </w:r>
      <w:r w:rsidRPr="00712FDD">
        <w:rPr>
          <w:lang w:val="da-DK"/>
        </w:rPr>
        <w:br/>
        <w:t>Det forventes at følgende bliver opfyldt(af både trænere og gymnaster) for at kunne d</w:t>
      </w:r>
      <w:r w:rsidRPr="00712FDD">
        <w:rPr>
          <w:lang w:val="da-DK"/>
        </w:rPr>
        <w:t>eltage aktivt til træning:</w:t>
      </w:r>
    </w:p>
    <w:p w14:paraId="00000030" w14:textId="77777777" w:rsidR="007D6AFA" w:rsidRPr="00712FDD" w:rsidRDefault="005B4229">
      <w:pPr>
        <w:numPr>
          <w:ilvl w:val="0"/>
          <w:numId w:val="4"/>
        </w:numPr>
        <w:rPr>
          <w:lang w:val="da-DK"/>
        </w:rPr>
      </w:pPr>
      <w:r w:rsidRPr="00712FDD">
        <w:rPr>
          <w:lang w:val="da-DK"/>
        </w:rPr>
        <w:t>At gymnasterne har drikkedunk/forbinding og evt. en mellemsnack som kan spises undervejs i træningen (Skal dog indtages uden for træningsområdet).</w:t>
      </w:r>
    </w:p>
    <w:p w14:paraId="00000031" w14:textId="77777777" w:rsidR="007D6AFA" w:rsidRPr="00712FDD" w:rsidRDefault="005B4229">
      <w:pPr>
        <w:numPr>
          <w:ilvl w:val="0"/>
          <w:numId w:val="4"/>
        </w:numPr>
        <w:rPr>
          <w:lang w:val="da-DK"/>
        </w:rPr>
      </w:pPr>
      <w:r w:rsidRPr="00712FDD">
        <w:rPr>
          <w:lang w:val="da-DK"/>
        </w:rPr>
        <w:t>Har man en skade kommer man stadig til træning, og får dertil besked om hvad man k</w:t>
      </w:r>
      <w:r w:rsidRPr="00712FDD">
        <w:rPr>
          <w:lang w:val="da-DK"/>
        </w:rPr>
        <w:t>an være med til. Det forventes også i tråd med dette, at hvis man skal tapes op har man allerede fået det gjort inden træning eller henvendt sig til en træner der kan gøre det for en inden opvarmningstid.</w:t>
      </w:r>
    </w:p>
    <w:p w14:paraId="00000032" w14:textId="77777777" w:rsidR="007D6AFA" w:rsidRPr="00712FDD" w:rsidRDefault="005B4229">
      <w:pPr>
        <w:numPr>
          <w:ilvl w:val="0"/>
          <w:numId w:val="4"/>
        </w:numPr>
        <w:rPr>
          <w:lang w:val="da-DK"/>
        </w:rPr>
      </w:pPr>
      <w:r w:rsidRPr="00712FDD">
        <w:rPr>
          <w:lang w:val="da-DK"/>
        </w:rPr>
        <w:t xml:space="preserve">Det forventes at man kommer forberedt til træning, </w:t>
      </w:r>
      <w:r w:rsidRPr="00712FDD">
        <w:rPr>
          <w:lang w:val="da-DK"/>
        </w:rPr>
        <w:t>dvs. at:</w:t>
      </w:r>
    </w:p>
    <w:p w14:paraId="00000033" w14:textId="77777777" w:rsidR="007D6AFA" w:rsidRPr="00712FDD" w:rsidRDefault="005B4229">
      <w:pPr>
        <w:numPr>
          <w:ilvl w:val="1"/>
          <w:numId w:val="4"/>
        </w:numPr>
        <w:rPr>
          <w:lang w:val="da-DK"/>
        </w:rPr>
      </w:pPr>
      <w:r w:rsidRPr="00712FDD">
        <w:rPr>
          <w:lang w:val="da-DK"/>
        </w:rPr>
        <w:t>Man har spist og drukket det man skal</w:t>
      </w:r>
    </w:p>
    <w:p w14:paraId="00000034" w14:textId="77777777" w:rsidR="007D6AFA" w:rsidRDefault="005B4229">
      <w:pPr>
        <w:numPr>
          <w:ilvl w:val="1"/>
          <w:numId w:val="4"/>
        </w:numPr>
      </w:pPr>
      <w:proofErr w:type="spellStart"/>
      <w:r>
        <w:t>Er</w:t>
      </w:r>
      <w:proofErr w:type="spellEnd"/>
      <w:r>
        <w:t xml:space="preserve"> </w:t>
      </w:r>
      <w:proofErr w:type="spellStart"/>
      <w:r>
        <w:t>veludhvilet</w:t>
      </w:r>
      <w:proofErr w:type="spellEnd"/>
      <w:r>
        <w:t xml:space="preserve">  </w:t>
      </w:r>
    </w:p>
    <w:p w14:paraId="00000035" w14:textId="77777777" w:rsidR="007D6AFA" w:rsidRDefault="005B4229">
      <w:pPr>
        <w:numPr>
          <w:ilvl w:val="1"/>
          <w:numId w:val="4"/>
        </w:numPr>
      </w:pPr>
      <w:proofErr w:type="spellStart"/>
      <w:r>
        <w:t>Kommer</w:t>
      </w:r>
      <w:proofErr w:type="spellEnd"/>
      <w:r>
        <w:t xml:space="preserve"> </w:t>
      </w:r>
      <w:proofErr w:type="spellStart"/>
      <w:r>
        <w:t>til</w:t>
      </w:r>
      <w:proofErr w:type="spellEnd"/>
      <w:r>
        <w:t xml:space="preserve"> </w:t>
      </w:r>
      <w:proofErr w:type="spellStart"/>
      <w:r>
        <w:t>tiden</w:t>
      </w:r>
      <w:proofErr w:type="spellEnd"/>
      <w:r>
        <w:t xml:space="preserve"> </w:t>
      </w:r>
    </w:p>
    <w:p w14:paraId="00000036" w14:textId="77777777" w:rsidR="007D6AFA" w:rsidRPr="00712FDD" w:rsidRDefault="005B4229">
      <w:pPr>
        <w:numPr>
          <w:ilvl w:val="1"/>
          <w:numId w:val="4"/>
        </w:numPr>
        <w:rPr>
          <w:lang w:val="da-DK"/>
        </w:rPr>
      </w:pPr>
      <w:r w:rsidRPr="00712FDD">
        <w:rPr>
          <w:lang w:val="da-DK"/>
        </w:rPr>
        <w:t>Har træningstøj på man kan bevæge sig i.</w:t>
      </w:r>
    </w:p>
    <w:p w14:paraId="00000037" w14:textId="77777777" w:rsidR="007D6AFA" w:rsidRPr="00712FDD" w:rsidRDefault="005B4229">
      <w:pPr>
        <w:numPr>
          <w:ilvl w:val="0"/>
          <w:numId w:val="4"/>
        </w:numPr>
        <w:rPr>
          <w:lang w:val="da-DK"/>
        </w:rPr>
      </w:pPr>
      <w:r w:rsidRPr="00712FDD">
        <w:rPr>
          <w:lang w:val="da-DK"/>
        </w:rPr>
        <w:lastRenderedPageBreak/>
        <w:t xml:space="preserve">Meddeler sin træner ved træningens start, hvis man ikke er helt oplagt til træning, så der kan tages hensyn. </w:t>
      </w:r>
    </w:p>
    <w:p w14:paraId="00000038" w14:textId="77777777" w:rsidR="007D6AFA" w:rsidRPr="00712FDD" w:rsidRDefault="005B4229">
      <w:pPr>
        <w:numPr>
          <w:ilvl w:val="0"/>
          <w:numId w:val="4"/>
        </w:numPr>
        <w:rPr>
          <w:lang w:val="da-DK"/>
        </w:rPr>
      </w:pPr>
      <w:r w:rsidRPr="00712FDD">
        <w:rPr>
          <w:lang w:val="da-DK"/>
        </w:rPr>
        <w:t xml:space="preserve">At man overholder springcenterets retningslinjer for hvad der må medbringes i træningsområdet. </w:t>
      </w:r>
    </w:p>
    <w:p w14:paraId="00000039" w14:textId="77777777" w:rsidR="007D6AFA" w:rsidRPr="00712FDD" w:rsidRDefault="005B4229">
      <w:pPr>
        <w:pStyle w:val="Overskrift2"/>
        <w:spacing w:line="360" w:lineRule="auto"/>
        <w:rPr>
          <w:lang w:val="da-DK"/>
        </w:rPr>
      </w:pPr>
      <w:bookmarkStart w:id="23" w:name="_g58j8k8ms784" w:colFirst="0" w:colLast="0"/>
      <w:bookmarkStart w:id="24" w:name="_Toc44317349"/>
      <w:bookmarkEnd w:id="23"/>
      <w:r w:rsidRPr="00712FDD">
        <w:rPr>
          <w:lang w:val="da-DK"/>
        </w:rPr>
        <w:t>Målsætning</w:t>
      </w:r>
      <w:bookmarkEnd w:id="24"/>
    </w:p>
    <w:p w14:paraId="0000003A" w14:textId="77777777" w:rsidR="007D6AFA" w:rsidRPr="00712FDD" w:rsidRDefault="005B4229">
      <w:pPr>
        <w:rPr>
          <w:lang w:val="da-DK"/>
        </w:rPr>
      </w:pPr>
      <w:r w:rsidRPr="00712FDD">
        <w:rPr>
          <w:lang w:val="da-DK"/>
        </w:rPr>
        <w:t>Vi bruger målsætninger til at give gymn</w:t>
      </w:r>
      <w:r w:rsidRPr="00712FDD">
        <w:rPr>
          <w:lang w:val="da-DK"/>
        </w:rPr>
        <w:t xml:space="preserve">asterne et klart formål med alle træningerne. </w:t>
      </w:r>
    </w:p>
    <w:p w14:paraId="0000003B" w14:textId="77777777" w:rsidR="007D6AFA" w:rsidRPr="00712FDD" w:rsidRDefault="005B4229">
      <w:pPr>
        <w:rPr>
          <w:lang w:val="da-DK"/>
        </w:rPr>
      </w:pPr>
      <w:r w:rsidRPr="00712FDD">
        <w:rPr>
          <w:lang w:val="da-DK"/>
        </w:rPr>
        <w:t xml:space="preserve">Målsætningerne sættes for hver træningsperiode, som defineres af holdets trænere, og opdateres derfor løbende, som </w:t>
      </w:r>
      <w:proofErr w:type="spellStart"/>
      <w:r w:rsidRPr="00712FDD">
        <w:rPr>
          <w:lang w:val="da-DK"/>
        </w:rPr>
        <w:t>træningernes</w:t>
      </w:r>
      <w:proofErr w:type="spellEnd"/>
      <w:r w:rsidRPr="00712FDD">
        <w:rPr>
          <w:lang w:val="da-DK"/>
        </w:rPr>
        <w:t xml:space="preserve"> fokus ændrer sig. </w:t>
      </w:r>
    </w:p>
    <w:p w14:paraId="0000003C" w14:textId="77777777" w:rsidR="007D6AFA" w:rsidRPr="00712FDD" w:rsidRDefault="005B4229">
      <w:pPr>
        <w:rPr>
          <w:lang w:val="da-DK"/>
        </w:rPr>
      </w:pPr>
      <w:r w:rsidRPr="00712FDD">
        <w:rPr>
          <w:lang w:val="da-DK"/>
        </w:rPr>
        <w:t>Målsætningsskemaerne indfases fra minialderen og bruges derfra</w:t>
      </w:r>
      <w:r w:rsidRPr="00712FDD">
        <w:rPr>
          <w:lang w:val="da-DK"/>
        </w:rPr>
        <w:t xml:space="preserve"> som fast del af træningen. </w:t>
      </w:r>
    </w:p>
    <w:p w14:paraId="0000003D" w14:textId="77777777" w:rsidR="007D6AFA" w:rsidRPr="00712FDD" w:rsidRDefault="005B4229">
      <w:pPr>
        <w:rPr>
          <w:color w:val="E69138"/>
          <w:lang w:val="da-DK"/>
        </w:rPr>
      </w:pPr>
      <w:r w:rsidRPr="00712FDD">
        <w:rPr>
          <w:lang w:val="da-DK"/>
        </w:rPr>
        <w:t xml:space="preserve">Målsætningerne sættes ud fra et skema, som er tilpasset aldersgrupperne. Skemaet bliver udfyldt af gymnasterne selv, men med et defineret fokusområde fra trænernes side. </w:t>
      </w:r>
    </w:p>
    <w:p w14:paraId="0000003E" w14:textId="77777777" w:rsidR="007D6AFA" w:rsidRPr="00712FDD" w:rsidRDefault="005B4229">
      <w:pPr>
        <w:pStyle w:val="Overskrift2"/>
        <w:spacing w:line="360" w:lineRule="auto"/>
        <w:rPr>
          <w:lang w:val="da-DK"/>
        </w:rPr>
      </w:pPr>
      <w:bookmarkStart w:id="25" w:name="_g4kf3wh0vftf" w:colFirst="0" w:colLast="0"/>
      <w:bookmarkStart w:id="26" w:name="_Toc44317350"/>
      <w:bookmarkEnd w:id="25"/>
      <w:r w:rsidRPr="00712FDD">
        <w:rPr>
          <w:lang w:val="da-DK"/>
        </w:rPr>
        <w:t>Kommunikation til forældre</w:t>
      </w:r>
      <w:bookmarkEnd w:id="26"/>
    </w:p>
    <w:p w14:paraId="0000003F" w14:textId="77777777" w:rsidR="007D6AFA" w:rsidRPr="00712FDD" w:rsidRDefault="005B4229">
      <w:pPr>
        <w:rPr>
          <w:lang w:val="da-DK"/>
        </w:rPr>
      </w:pPr>
      <w:r w:rsidRPr="00712FDD">
        <w:rPr>
          <w:lang w:val="da-DK"/>
        </w:rPr>
        <w:t>Kommunikation til forældre er</w:t>
      </w:r>
      <w:r w:rsidRPr="00712FDD">
        <w:rPr>
          <w:lang w:val="da-DK"/>
        </w:rPr>
        <w:t xml:space="preserve"> på følgende platforme:</w:t>
      </w:r>
    </w:p>
    <w:p w14:paraId="00000040" w14:textId="77777777" w:rsidR="007D6AFA" w:rsidRPr="00712FDD" w:rsidRDefault="005B4229">
      <w:pPr>
        <w:numPr>
          <w:ilvl w:val="0"/>
          <w:numId w:val="5"/>
        </w:numPr>
        <w:rPr>
          <w:lang w:val="da-DK"/>
        </w:rPr>
      </w:pPr>
      <w:r w:rsidRPr="00712FDD">
        <w:rPr>
          <w:lang w:val="da-DK"/>
        </w:rPr>
        <w:t xml:space="preserve">Foreningernes hjemmesider bruges til tilmelding og info fra foreningernes side. </w:t>
      </w:r>
    </w:p>
    <w:p w14:paraId="00000041" w14:textId="77777777" w:rsidR="007D6AFA" w:rsidRPr="00712FDD" w:rsidRDefault="005B4229">
      <w:pPr>
        <w:numPr>
          <w:ilvl w:val="0"/>
          <w:numId w:val="5"/>
        </w:numPr>
        <w:rPr>
          <w:lang w:val="da-DK"/>
        </w:rPr>
      </w:pPr>
      <w:r w:rsidRPr="00712FDD">
        <w:rPr>
          <w:lang w:val="da-DK"/>
        </w:rPr>
        <w:t xml:space="preserve">Holdets holdsport bliver brugt til generelle info til forældre. </w:t>
      </w:r>
    </w:p>
    <w:p w14:paraId="00000042" w14:textId="77777777" w:rsidR="007D6AFA" w:rsidRPr="00712FDD" w:rsidRDefault="005B4229">
      <w:pPr>
        <w:numPr>
          <w:ilvl w:val="0"/>
          <w:numId w:val="5"/>
        </w:numPr>
        <w:rPr>
          <w:lang w:val="da-DK"/>
        </w:rPr>
      </w:pPr>
      <w:r w:rsidRPr="00712FDD">
        <w:rPr>
          <w:lang w:val="da-DK"/>
        </w:rPr>
        <w:t xml:space="preserve">Evt. </w:t>
      </w:r>
      <w:proofErr w:type="spellStart"/>
      <w:r w:rsidRPr="00712FDD">
        <w:rPr>
          <w:lang w:val="da-DK"/>
        </w:rPr>
        <w:t>facebook</w:t>
      </w:r>
      <w:proofErr w:type="spellEnd"/>
      <w:r w:rsidRPr="00712FDD">
        <w:rPr>
          <w:lang w:val="da-DK"/>
        </w:rPr>
        <w:t xml:space="preserve">-gruppe som kan bruges i dagligdagen til hurtige info. </w:t>
      </w:r>
    </w:p>
    <w:p w14:paraId="00000043" w14:textId="77777777" w:rsidR="007D6AFA" w:rsidRPr="00712FDD" w:rsidRDefault="005B4229">
      <w:pPr>
        <w:numPr>
          <w:ilvl w:val="0"/>
          <w:numId w:val="5"/>
        </w:numPr>
        <w:rPr>
          <w:lang w:val="da-DK"/>
        </w:rPr>
      </w:pPr>
      <w:r w:rsidRPr="00712FDD">
        <w:rPr>
          <w:lang w:val="da-DK"/>
        </w:rPr>
        <w:t>Der lægges videoe</w:t>
      </w:r>
      <w:r w:rsidRPr="00712FDD">
        <w:rPr>
          <w:lang w:val="da-DK"/>
        </w:rPr>
        <w:t xml:space="preserve">r og billeder på instagram og </w:t>
      </w:r>
      <w:proofErr w:type="spellStart"/>
      <w:r w:rsidRPr="00712FDD">
        <w:rPr>
          <w:lang w:val="da-DK"/>
        </w:rPr>
        <w:t>youtube</w:t>
      </w:r>
      <w:proofErr w:type="spellEnd"/>
      <w:r w:rsidRPr="00712FDD">
        <w:rPr>
          <w:lang w:val="da-DK"/>
        </w:rPr>
        <w:t xml:space="preserve"> fra både træninger og konkurrencer. Hvis gymnasterne ikke ønsker at være med på film/billeder skal dette fortælles til trænerne inden sæsonstart.</w:t>
      </w:r>
    </w:p>
    <w:p w14:paraId="00000044" w14:textId="77777777" w:rsidR="007D6AFA" w:rsidRPr="00712FDD" w:rsidRDefault="007D6AFA">
      <w:pPr>
        <w:rPr>
          <w:lang w:val="da-DK"/>
        </w:rPr>
      </w:pPr>
    </w:p>
    <w:p w14:paraId="00000045" w14:textId="77777777" w:rsidR="007D6AFA" w:rsidRDefault="005B4229">
      <w:proofErr w:type="spellStart"/>
      <w:r>
        <w:t>Forventninger</w:t>
      </w:r>
      <w:proofErr w:type="spellEnd"/>
      <w:r>
        <w:t xml:space="preserve"> </w:t>
      </w:r>
      <w:proofErr w:type="spellStart"/>
      <w:r>
        <w:t>til</w:t>
      </w:r>
      <w:proofErr w:type="spellEnd"/>
      <w:r>
        <w:t xml:space="preserve"> </w:t>
      </w:r>
      <w:proofErr w:type="spellStart"/>
      <w:r>
        <w:t>forældre</w:t>
      </w:r>
      <w:proofErr w:type="spellEnd"/>
      <w:r>
        <w:t>:</w:t>
      </w:r>
    </w:p>
    <w:p w14:paraId="00000046" w14:textId="77777777" w:rsidR="007D6AFA" w:rsidRDefault="005B4229">
      <w:pPr>
        <w:numPr>
          <w:ilvl w:val="0"/>
          <w:numId w:val="7"/>
        </w:numPr>
      </w:pPr>
      <w:r w:rsidRPr="00712FDD">
        <w:rPr>
          <w:lang w:val="da-DK"/>
        </w:rPr>
        <w:t>Det forventes at forældrene bakker op om dr</w:t>
      </w:r>
      <w:r w:rsidRPr="00712FDD">
        <w:rPr>
          <w:lang w:val="da-DK"/>
        </w:rPr>
        <w:t xml:space="preserve">engenes træning ved at sørge for at drengene kommer forberedt og til tiden. </w:t>
      </w:r>
      <w:r>
        <w:t>(</w:t>
      </w:r>
      <w:proofErr w:type="spellStart"/>
      <w:r>
        <w:t>Læs</w:t>
      </w:r>
      <w:proofErr w:type="spellEnd"/>
      <w:r>
        <w:t xml:space="preserve"> “</w:t>
      </w:r>
      <w:proofErr w:type="spellStart"/>
      <w:r>
        <w:t>træningskultur</w:t>
      </w:r>
      <w:proofErr w:type="spellEnd"/>
      <w:r>
        <w:t>”)</w:t>
      </w:r>
    </w:p>
    <w:p w14:paraId="00000047" w14:textId="77777777" w:rsidR="007D6AFA" w:rsidRPr="00712FDD" w:rsidRDefault="005B4229">
      <w:pPr>
        <w:numPr>
          <w:ilvl w:val="0"/>
          <w:numId w:val="7"/>
        </w:numPr>
        <w:rPr>
          <w:lang w:val="da-DK"/>
        </w:rPr>
      </w:pPr>
      <w:r w:rsidRPr="00712FDD">
        <w:rPr>
          <w:lang w:val="da-DK"/>
        </w:rPr>
        <w:t>Det forventes at forældrene sørger for at planlægge drengenes tid, så træninger og konkurrencer bliver prioriteret(herunder forventes der afbud til træninger</w:t>
      </w:r>
      <w:r w:rsidRPr="00712FDD">
        <w:rPr>
          <w:lang w:val="da-DK"/>
        </w:rPr>
        <w:t xml:space="preserve"> hvor drengene ikke kan deltage). Derudover forventes det at forældre bakker op om drengene til konkurrencer og opvisninger. </w:t>
      </w:r>
    </w:p>
    <w:p w14:paraId="00000048" w14:textId="77777777" w:rsidR="007D6AFA" w:rsidRPr="00712FDD" w:rsidRDefault="005B4229">
      <w:pPr>
        <w:numPr>
          <w:ilvl w:val="0"/>
          <w:numId w:val="7"/>
        </w:numPr>
        <w:rPr>
          <w:lang w:val="da-DK"/>
        </w:rPr>
      </w:pPr>
      <w:r w:rsidRPr="00712FDD">
        <w:rPr>
          <w:lang w:val="da-DK"/>
        </w:rPr>
        <w:t xml:space="preserve">Det forventes at forældrene hjælper drengene med evt. hjemmetræning. </w:t>
      </w:r>
    </w:p>
    <w:p w14:paraId="00000049" w14:textId="77777777" w:rsidR="007D6AFA" w:rsidRPr="00712FDD" w:rsidRDefault="007D6AFA">
      <w:pPr>
        <w:rPr>
          <w:lang w:val="da-DK"/>
        </w:rPr>
      </w:pPr>
    </w:p>
    <w:p w14:paraId="0000004A" w14:textId="77777777" w:rsidR="007D6AFA" w:rsidRDefault="005B4229">
      <w:proofErr w:type="spellStart"/>
      <w:r>
        <w:t>Forældrenes</w:t>
      </w:r>
      <w:proofErr w:type="spellEnd"/>
      <w:r>
        <w:t xml:space="preserve"> </w:t>
      </w:r>
      <w:proofErr w:type="spellStart"/>
      <w:r>
        <w:t>forventninger</w:t>
      </w:r>
      <w:proofErr w:type="spellEnd"/>
      <w:r>
        <w:t xml:space="preserve"> </w:t>
      </w:r>
      <w:proofErr w:type="spellStart"/>
      <w:r>
        <w:t>til</w:t>
      </w:r>
      <w:proofErr w:type="spellEnd"/>
      <w:r>
        <w:t xml:space="preserve"> </w:t>
      </w:r>
      <w:proofErr w:type="spellStart"/>
      <w:r>
        <w:t>trænerne</w:t>
      </w:r>
      <w:proofErr w:type="spellEnd"/>
      <w:r>
        <w:t>:</w:t>
      </w:r>
    </w:p>
    <w:p w14:paraId="0000004B" w14:textId="77777777" w:rsidR="007D6AFA" w:rsidRPr="00712FDD" w:rsidRDefault="005B4229">
      <w:pPr>
        <w:numPr>
          <w:ilvl w:val="0"/>
          <w:numId w:val="3"/>
        </w:numPr>
        <w:rPr>
          <w:lang w:val="da-DK"/>
        </w:rPr>
      </w:pPr>
      <w:r w:rsidRPr="00712FDD">
        <w:rPr>
          <w:lang w:val="da-DK"/>
        </w:rPr>
        <w:t>Det kan forventes a</w:t>
      </w:r>
      <w:r w:rsidRPr="00712FDD">
        <w:rPr>
          <w:lang w:val="da-DK"/>
        </w:rPr>
        <w:t xml:space="preserve">t trænerne møder forberedt op til træning. </w:t>
      </w:r>
    </w:p>
    <w:p w14:paraId="0000004C" w14:textId="77777777" w:rsidR="007D6AFA" w:rsidRPr="00712FDD" w:rsidRDefault="005B4229">
      <w:pPr>
        <w:numPr>
          <w:ilvl w:val="0"/>
          <w:numId w:val="3"/>
        </w:numPr>
        <w:rPr>
          <w:lang w:val="da-DK"/>
        </w:rPr>
      </w:pPr>
      <w:r w:rsidRPr="00712FDD">
        <w:rPr>
          <w:lang w:val="da-DK"/>
        </w:rPr>
        <w:t xml:space="preserve">Det kan forventes at trænerne er åbne for dialog i forhold til træningerne. </w:t>
      </w:r>
    </w:p>
    <w:p w14:paraId="0000004D" w14:textId="77777777" w:rsidR="007D6AFA" w:rsidRPr="00712FDD" w:rsidRDefault="005B4229">
      <w:pPr>
        <w:numPr>
          <w:ilvl w:val="1"/>
          <w:numId w:val="3"/>
        </w:numPr>
        <w:rPr>
          <w:lang w:val="da-DK"/>
        </w:rPr>
      </w:pPr>
      <w:r w:rsidRPr="00712FDD">
        <w:rPr>
          <w:lang w:val="da-DK"/>
        </w:rPr>
        <w:t>Hvis forældrene ønsker at tale med en instruktør om noget i relation til træning, så forventes det at man kommer i god tid og fanger træneren inden træning. Hvis dette ikke er muligt forventes det at der gives besked, så der kan aftales et tidspunkt for et</w:t>
      </w:r>
      <w:r w:rsidRPr="00712FDD">
        <w:rPr>
          <w:lang w:val="da-DK"/>
        </w:rPr>
        <w:t xml:space="preserve"> evt. møde. </w:t>
      </w:r>
    </w:p>
    <w:p w14:paraId="0000004E" w14:textId="77777777" w:rsidR="007D6AFA" w:rsidRPr="00712FDD" w:rsidRDefault="005B4229">
      <w:pPr>
        <w:numPr>
          <w:ilvl w:val="0"/>
          <w:numId w:val="3"/>
        </w:numPr>
        <w:rPr>
          <w:lang w:val="da-DK"/>
        </w:rPr>
      </w:pPr>
      <w:r w:rsidRPr="00712FDD">
        <w:rPr>
          <w:lang w:val="da-DK"/>
        </w:rPr>
        <w:t xml:space="preserve">Det kan forventes at trænerne er transparente og informerer om hvad der foregår til træningerne. </w:t>
      </w:r>
    </w:p>
    <w:p w14:paraId="0000004F" w14:textId="77777777" w:rsidR="007D6AFA" w:rsidRDefault="005B4229">
      <w:pPr>
        <w:pStyle w:val="Overskrift1"/>
        <w:spacing w:line="360" w:lineRule="auto"/>
        <w:rPr>
          <w:color w:val="3D85C6"/>
        </w:rPr>
      </w:pPr>
      <w:bookmarkStart w:id="27" w:name="_c2wkpai8t0km" w:colFirst="0" w:colLast="0"/>
      <w:bookmarkStart w:id="28" w:name="_Toc44317351"/>
      <w:bookmarkEnd w:id="27"/>
      <w:r>
        <w:lastRenderedPageBreak/>
        <w:t>Spring</w:t>
      </w:r>
      <w:bookmarkEnd w:id="28"/>
    </w:p>
    <w:p w14:paraId="00000050" w14:textId="77777777" w:rsidR="007D6AFA" w:rsidRDefault="005B4229">
      <w:pPr>
        <w:pStyle w:val="Overskrift2"/>
        <w:spacing w:line="360" w:lineRule="auto"/>
      </w:pPr>
      <w:bookmarkStart w:id="29" w:name="_1fy6hgcla0ex" w:colFirst="0" w:colLast="0"/>
      <w:bookmarkStart w:id="30" w:name="_Toc44317352"/>
      <w:bookmarkEnd w:id="29"/>
      <w:proofErr w:type="spellStart"/>
      <w:r>
        <w:t>Træningsprincipper</w:t>
      </w:r>
      <w:bookmarkEnd w:id="30"/>
      <w:proofErr w:type="spellEnd"/>
    </w:p>
    <w:p w14:paraId="00000051" w14:textId="77777777" w:rsidR="007D6AFA" w:rsidRPr="00712FDD" w:rsidRDefault="005B4229">
      <w:pPr>
        <w:numPr>
          <w:ilvl w:val="0"/>
          <w:numId w:val="14"/>
        </w:numPr>
        <w:spacing w:line="360" w:lineRule="auto"/>
        <w:rPr>
          <w:lang w:val="da-DK"/>
        </w:rPr>
      </w:pPr>
      <w:r w:rsidRPr="00712FDD">
        <w:rPr>
          <w:lang w:val="da-DK"/>
        </w:rPr>
        <w:t xml:space="preserve">Vi træner i forløb, hvor gymnasterne er informeret om plan og fokus. </w:t>
      </w:r>
    </w:p>
    <w:p w14:paraId="00000052" w14:textId="77777777" w:rsidR="007D6AFA" w:rsidRPr="00712FDD" w:rsidRDefault="005B4229">
      <w:pPr>
        <w:numPr>
          <w:ilvl w:val="0"/>
          <w:numId w:val="14"/>
        </w:numPr>
        <w:spacing w:line="360" w:lineRule="auto"/>
        <w:rPr>
          <w:lang w:val="da-DK"/>
        </w:rPr>
      </w:pPr>
      <w:r w:rsidRPr="00712FDD">
        <w:rPr>
          <w:lang w:val="da-DK"/>
        </w:rPr>
        <w:t>Vi træner med udgangspunkt i god grundteknik. Dvs</w:t>
      </w:r>
      <w:r w:rsidRPr="00712FDD">
        <w:rPr>
          <w:lang w:val="da-DK"/>
        </w:rPr>
        <w:t xml:space="preserve">. at man har styr på sin teknik inden man går videre til højere niveau. </w:t>
      </w:r>
    </w:p>
    <w:p w14:paraId="00000053" w14:textId="77777777" w:rsidR="007D6AFA" w:rsidRPr="00712FDD" w:rsidRDefault="005B4229">
      <w:pPr>
        <w:numPr>
          <w:ilvl w:val="1"/>
          <w:numId w:val="14"/>
        </w:numPr>
        <w:spacing w:line="360" w:lineRule="auto"/>
        <w:rPr>
          <w:lang w:val="da-DK"/>
        </w:rPr>
      </w:pPr>
      <w:r w:rsidRPr="00712FDD">
        <w:rPr>
          <w:lang w:val="da-DK"/>
        </w:rPr>
        <w:t xml:space="preserve">God teknik defineres som teknik med potentiale til videre udvikling til større spring. </w:t>
      </w:r>
    </w:p>
    <w:p w14:paraId="00000054" w14:textId="77777777" w:rsidR="007D6AFA" w:rsidRPr="00712FDD" w:rsidRDefault="005B4229">
      <w:pPr>
        <w:numPr>
          <w:ilvl w:val="0"/>
          <w:numId w:val="14"/>
        </w:numPr>
        <w:spacing w:line="360" w:lineRule="auto"/>
        <w:rPr>
          <w:lang w:val="da-DK"/>
        </w:rPr>
      </w:pPr>
      <w:r w:rsidRPr="00712FDD">
        <w:rPr>
          <w:lang w:val="da-DK"/>
        </w:rPr>
        <w:t xml:space="preserve">Træneren har ansvar for at vurdere hvorvidt gymnasten har de fysiske forudsætninger til at øge </w:t>
      </w:r>
      <w:r w:rsidRPr="00712FDD">
        <w:rPr>
          <w:lang w:val="da-DK"/>
        </w:rPr>
        <w:t xml:space="preserve">sit niveau, samt håndtere belastningen i de forskellige perioder i sæsonen. </w:t>
      </w:r>
    </w:p>
    <w:p w14:paraId="00000055" w14:textId="77777777" w:rsidR="007D6AFA" w:rsidRDefault="005B4229">
      <w:pPr>
        <w:numPr>
          <w:ilvl w:val="0"/>
          <w:numId w:val="14"/>
        </w:numPr>
        <w:spacing w:line="360" w:lineRule="auto"/>
      </w:pPr>
      <w:r w:rsidRPr="00712FDD">
        <w:rPr>
          <w:lang w:val="da-DK"/>
        </w:rPr>
        <w:t xml:space="preserve">Vi træner hen imod at et spring kan komme med til konkurrence hvis det udføres på et stabilt niveau. </w:t>
      </w:r>
      <w:proofErr w:type="spellStart"/>
      <w:r>
        <w:t>Dvs</w:t>
      </w:r>
      <w:proofErr w:type="spellEnd"/>
      <w:r>
        <w:t xml:space="preserve">. </w:t>
      </w:r>
      <w:proofErr w:type="spellStart"/>
      <w:r>
        <w:t>korrekt</w:t>
      </w:r>
      <w:proofErr w:type="spellEnd"/>
      <w:r>
        <w:t xml:space="preserve"> </w:t>
      </w:r>
      <w:proofErr w:type="spellStart"/>
      <w:r>
        <w:t>og</w:t>
      </w:r>
      <w:proofErr w:type="spellEnd"/>
      <w:r>
        <w:t xml:space="preserve"> </w:t>
      </w:r>
      <w:proofErr w:type="spellStart"/>
      <w:r>
        <w:t>sikker</w:t>
      </w:r>
      <w:proofErr w:type="spellEnd"/>
      <w:r>
        <w:t xml:space="preserve"> </w:t>
      </w:r>
      <w:proofErr w:type="spellStart"/>
      <w:r>
        <w:t>udførsel</w:t>
      </w:r>
      <w:proofErr w:type="spellEnd"/>
      <w:r>
        <w:t xml:space="preserve"> </w:t>
      </w:r>
      <w:proofErr w:type="spellStart"/>
      <w:r>
        <w:t>gentagne</w:t>
      </w:r>
      <w:proofErr w:type="spellEnd"/>
      <w:r>
        <w:t xml:space="preserve"> </w:t>
      </w:r>
      <w:proofErr w:type="spellStart"/>
      <w:r>
        <w:t>gange</w:t>
      </w:r>
      <w:proofErr w:type="spellEnd"/>
      <w:r>
        <w:t xml:space="preserve">. </w:t>
      </w:r>
    </w:p>
    <w:p w14:paraId="00000056" w14:textId="77777777" w:rsidR="007D6AFA" w:rsidRPr="00712FDD" w:rsidRDefault="005B4229">
      <w:pPr>
        <w:pStyle w:val="Overskrift2"/>
        <w:spacing w:line="360" w:lineRule="auto"/>
        <w:rPr>
          <w:lang w:val="da-DK"/>
        </w:rPr>
      </w:pPr>
      <w:bookmarkStart w:id="31" w:name="_jzqmqsviwecg" w:colFirst="0" w:colLast="0"/>
      <w:bookmarkStart w:id="32" w:name="_Toc44317353"/>
      <w:bookmarkEnd w:id="31"/>
      <w:r w:rsidRPr="00712FDD">
        <w:rPr>
          <w:lang w:val="da-DK"/>
        </w:rPr>
        <w:t xml:space="preserve">Generelle retningslinjer ved </w:t>
      </w:r>
      <w:r w:rsidRPr="00712FDD">
        <w:rPr>
          <w:lang w:val="da-DK"/>
        </w:rPr>
        <w:t>spring til fast grav:</w:t>
      </w:r>
      <w:bookmarkEnd w:id="32"/>
    </w:p>
    <w:p w14:paraId="00000057" w14:textId="77777777" w:rsidR="007D6AFA" w:rsidRPr="00712FDD" w:rsidRDefault="005B4229">
      <w:pPr>
        <w:numPr>
          <w:ilvl w:val="0"/>
          <w:numId w:val="1"/>
        </w:numPr>
        <w:spacing w:line="360" w:lineRule="auto"/>
        <w:rPr>
          <w:lang w:val="da-DK"/>
        </w:rPr>
      </w:pPr>
      <w:r w:rsidRPr="00712FDD">
        <w:rPr>
          <w:rFonts w:ascii="Arial Unicode MS" w:eastAsia="Arial Unicode MS" w:hAnsi="Arial Unicode MS" w:cs="Arial Unicode MS"/>
          <w:lang w:val="da-DK"/>
        </w:rPr>
        <w:t xml:space="preserve">Ved dobbeltroterende spring er det den pågældende træner som står ved graven, som har ansvar for at gymnasten har de forudgående færdigheder for at kunne udføre springet på sikker vis. Dvs. at gymnasten har erfaring med; 1,5 rotation </w:t>
      </w:r>
      <w:r w:rsidRPr="00712FDD">
        <w:rPr>
          <w:rFonts w:ascii="Arial Unicode MS" w:eastAsia="Arial Unicode MS" w:hAnsi="Arial Unicode MS" w:cs="Arial Unicode MS"/>
          <w:lang w:val="da-DK"/>
        </w:rPr>
        <w:t xml:space="preserve">ud i </w:t>
      </w:r>
      <w:proofErr w:type="spellStart"/>
      <w:r w:rsidRPr="00712FDD">
        <w:rPr>
          <w:rFonts w:ascii="Arial Unicode MS" w:eastAsia="Arial Unicode MS" w:hAnsi="Arial Unicode MS" w:cs="Arial Unicode MS"/>
          <w:lang w:val="da-DK"/>
        </w:rPr>
        <w:t>løsskumsgrav</w:t>
      </w:r>
      <w:proofErr w:type="spellEnd"/>
      <w:r w:rsidRPr="00712FDD">
        <w:rPr>
          <w:rFonts w:ascii="Arial Unicode MS" w:eastAsia="Arial Unicode MS" w:hAnsi="Arial Unicode MS" w:cs="Arial Unicode MS"/>
          <w:lang w:val="da-DK"/>
        </w:rPr>
        <w:t xml:space="preserve">, </w:t>
      </w:r>
      <w:proofErr w:type="spellStart"/>
      <w:r w:rsidRPr="00712FDD">
        <w:rPr>
          <w:rFonts w:ascii="Arial Unicode MS" w:eastAsia="Arial Unicode MS" w:hAnsi="Arial Unicode MS" w:cs="Arial Unicode MS"/>
          <w:lang w:val="da-DK"/>
        </w:rPr>
        <w:t>flying</w:t>
      </w:r>
      <w:proofErr w:type="spellEnd"/>
      <w:r w:rsidRPr="00712FDD">
        <w:rPr>
          <w:rFonts w:ascii="Arial Unicode MS" w:eastAsia="Arial Unicode MS" w:hAnsi="Arial Unicode MS" w:cs="Arial Unicode MS"/>
          <w:lang w:val="da-DK"/>
        </w:rPr>
        <w:t xml:space="preserve"> → </w:t>
      </w:r>
      <w:proofErr w:type="spellStart"/>
      <w:r w:rsidRPr="00712FDD">
        <w:rPr>
          <w:rFonts w:ascii="Arial Unicode MS" w:eastAsia="Arial Unicode MS" w:hAnsi="Arial Unicode MS" w:cs="Arial Unicode MS"/>
          <w:lang w:val="da-DK"/>
        </w:rPr>
        <w:t>flyin</w:t>
      </w:r>
      <w:proofErr w:type="spellEnd"/>
      <w:r w:rsidRPr="00712FDD">
        <w:rPr>
          <w:rFonts w:ascii="Arial Unicode MS" w:eastAsia="Arial Unicode MS" w:hAnsi="Arial Unicode MS" w:cs="Arial Unicode MS"/>
          <w:lang w:val="da-DK"/>
        </w:rPr>
        <w:t xml:space="preserve"> (nullermand) på stortrampolin, salto → salto på stortrampolin og skrue spring op til 1,5 skrue.</w:t>
      </w:r>
    </w:p>
    <w:p w14:paraId="00000058" w14:textId="77777777" w:rsidR="007D6AFA" w:rsidRPr="00712FDD" w:rsidRDefault="005B4229">
      <w:pPr>
        <w:numPr>
          <w:ilvl w:val="0"/>
          <w:numId w:val="1"/>
        </w:numPr>
        <w:spacing w:line="360" w:lineRule="auto"/>
        <w:rPr>
          <w:lang w:val="da-DK"/>
        </w:rPr>
      </w:pPr>
      <w:r w:rsidRPr="00712FDD">
        <w:rPr>
          <w:lang w:val="da-DK"/>
        </w:rPr>
        <w:t xml:space="preserve">En forudsætning for at kunne lave </w:t>
      </w:r>
      <w:proofErr w:type="spellStart"/>
      <w:r w:rsidRPr="00712FDD">
        <w:rPr>
          <w:lang w:val="da-DK"/>
        </w:rPr>
        <w:t>trippelroterende</w:t>
      </w:r>
      <w:proofErr w:type="spellEnd"/>
      <w:r w:rsidRPr="00712FDD">
        <w:rPr>
          <w:lang w:val="da-DK"/>
        </w:rPr>
        <w:t xml:space="preserve"> spring, skal du kunne lave en strakt dobbeltsalto m. 2½ skrue, jf. Konkurre</w:t>
      </w:r>
      <w:r w:rsidRPr="00712FDD">
        <w:rPr>
          <w:lang w:val="da-DK"/>
        </w:rPr>
        <w:t xml:space="preserve">ncekrav fra </w:t>
      </w:r>
      <w:proofErr w:type="spellStart"/>
      <w:r w:rsidRPr="00712FDD">
        <w:rPr>
          <w:lang w:val="da-DK"/>
        </w:rPr>
        <w:t>GymDanmark</w:t>
      </w:r>
      <w:proofErr w:type="spellEnd"/>
      <w:r w:rsidRPr="00712FDD">
        <w:rPr>
          <w:lang w:val="da-DK"/>
        </w:rPr>
        <w:t xml:space="preserve">. Derudover kræves det at den pågældende træner som står ved graven har tilpas erfaring med modtagninger af dobbeltroterende spring (2 år og opefter), og meget gerne erfaring indenfor </w:t>
      </w:r>
      <w:proofErr w:type="spellStart"/>
      <w:r w:rsidRPr="00712FDD">
        <w:rPr>
          <w:lang w:val="da-DK"/>
        </w:rPr>
        <w:t>trippelspring</w:t>
      </w:r>
      <w:proofErr w:type="spellEnd"/>
      <w:r w:rsidRPr="00712FDD">
        <w:rPr>
          <w:lang w:val="da-DK"/>
        </w:rPr>
        <w:t xml:space="preserve"> på egen krop. </w:t>
      </w:r>
    </w:p>
    <w:p w14:paraId="00000059" w14:textId="77777777" w:rsidR="007D6AFA" w:rsidRPr="00712FDD" w:rsidRDefault="005B4229">
      <w:pPr>
        <w:pStyle w:val="Overskrift1"/>
        <w:spacing w:line="360" w:lineRule="auto"/>
        <w:rPr>
          <w:color w:val="3D85C6"/>
          <w:lang w:val="da-DK"/>
        </w:rPr>
      </w:pPr>
      <w:bookmarkStart w:id="33" w:name="_sk1g0eenynqt" w:colFirst="0" w:colLast="0"/>
      <w:bookmarkStart w:id="34" w:name="_Toc44317354"/>
      <w:bookmarkEnd w:id="33"/>
      <w:r w:rsidRPr="00712FDD">
        <w:rPr>
          <w:lang w:val="da-DK"/>
        </w:rPr>
        <w:lastRenderedPageBreak/>
        <w:t>Rytme</w:t>
      </w:r>
      <w:bookmarkEnd w:id="34"/>
      <w:r w:rsidRPr="00712FDD">
        <w:rPr>
          <w:lang w:val="da-DK"/>
        </w:rPr>
        <w:t xml:space="preserve"> </w:t>
      </w:r>
    </w:p>
    <w:p w14:paraId="0000005A" w14:textId="77777777" w:rsidR="007D6AFA" w:rsidRPr="00712FDD" w:rsidRDefault="005B4229">
      <w:pPr>
        <w:pStyle w:val="Overskrift2"/>
        <w:spacing w:line="360" w:lineRule="auto"/>
        <w:rPr>
          <w:lang w:val="da-DK"/>
        </w:rPr>
      </w:pPr>
      <w:bookmarkStart w:id="35" w:name="_2vscnlxnic4l" w:colFirst="0" w:colLast="0"/>
      <w:bookmarkStart w:id="36" w:name="_Toc44317355"/>
      <w:bookmarkEnd w:id="35"/>
      <w:r w:rsidRPr="00712FDD">
        <w:rPr>
          <w:lang w:val="da-DK"/>
        </w:rPr>
        <w:t>Træningsprinci</w:t>
      </w:r>
      <w:r w:rsidRPr="00712FDD">
        <w:rPr>
          <w:lang w:val="da-DK"/>
        </w:rPr>
        <w:t>pper</w:t>
      </w:r>
      <w:bookmarkEnd w:id="36"/>
    </w:p>
    <w:p w14:paraId="0000005B" w14:textId="77777777" w:rsidR="007D6AFA" w:rsidRPr="00712FDD" w:rsidRDefault="005B4229">
      <w:pPr>
        <w:spacing w:line="360" w:lineRule="auto"/>
        <w:rPr>
          <w:lang w:val="da-DK"/>
        </w:rPr>
      </w:pPr>
      <w:r w:rsidRPr="00712FDD">
        <w:rPr>
          <w:lang w:val="da-DK"/>
        </w:rPr>
        <w:t>Vores træningsprincipper i rytmetræningen bygges op ud fra ATK 2.0’s model for motorisk udvikling.</w:t>
      </w:r>
      <w:r>
        <w:rPr>
          <w:vertAlign w:val="superscript"/>
        </w:rPr>
        <w:footnoteReference w:id="1"/>
      </w:r>
      <w:r w:rsidRPr="00712FDD">
        <w:rPr>
          <w:lang w:val="da-DK"/>
        </w:rPr>
        <w:t xml:space="preserve"> Modellen deler et træningsforløb op i 3 faser: før puberteten, under puberteten og efter puberteten. Da vi primært har drengene før og under puberteten retter vi vores fokus i denne periode. Der bliver arbejdet ud fra 4 grundlæggende principper: Generel m</w:t>
      </w:r>
      <w:r w:rsidRPr="00712FDD">
        <w:rPr>
          <w:lang w:val="da-DK"/>
        </w:rPr>
        <w:t>otorik, generel koordination, specifik motorik og specifik koordination.</w:t>
      </w:r>
      <w:r>
        <w:rPr>
          <w:vertAlign w:val="superscript"/>
        </w:rPr>
        <w:footnoteReference w:id="2"/>
      </w:r>
      <w:r w:rsidRPr="00712FDD">
        <w:rPr>
          <w:lang w:val="da-DK"/>
        </w:rPr>
        <w:t xml:space="preserve"> Den tidlige periode (</w:t>
      </w:r>
      <w:proofErr w:type="spellStart"/>
      <w:r w:rsidRPr="00712FDD">
        <w:rPr>
          <w:lang w:val="da-DK"/>
        </w:rPr>
        <w:t>micro</w:t>
      </w:r>
      <w:proofErr w:type="spellEnd"/>
      <w:r w:rsidRPr="00712FDD">
        <w:rPr>
          <w:lang w:val="da-DK"/>
        </w:rPr>
        <w:t xml:space="preserve"> og start mini) bruges primært på generel motorik og generel koordination. Her fokuseres på at lave et bredt bevægelsesmønster, ud fra gymnastiske grundele</w:t>
      </w:r>
      <w:r w:rsidRPr="00712FDD">
        <w:rPr>
          <w:lang w:val="da-DK"/>
        </w:rPr>
        <w:t>menter. Gradvist vil vi begynde at gøre træningen mere og mere specifik, så når de når slutningen af puberteten trænes der primært de specifikke bevægelser som skal bruges i sammenhæng med konkurrencerne. Det brede fundament som er skabt fra starten, gør d</w:t>
      </w:r>
      <w:r w:rsidRPr="00712FDD">
        <w:rPr>
          <w:lang w:val="da-DK"/>
        </w:rPr>
        <w:t>et lettere at forholde sig til nye bevægelser senere da hjernen allerede kan bevægelser som ligner.</w:t>
      </w:r>
      <w:r>
        <w:rPr>
          <w:vertAlign w:val="superscript"/>
        </w:rPr>
        <w:footnoteReference w:id="3"/>
      </w:r>
      <w:r w:rsidRPr="00712FDD">
        <w:rPr>
          <w:lang w:val="da-DK"/>
        </w:rPr>
        <w:t xml:space="preserve"> </w:t>
      </w:r>
    </w:p>
    <w:p w14:paraId="0000005C" w14:textId="77777777" w:rsidR="007D6AFA" w:rsidRPr="00712FDD" w:rsidRDefault="005B4229">
      <w:pPr>
        <w:spacing w:line="360" w:lineRule="auto"/>
        <w:rPr>
          <w:lang w:val="da-DK"/>
        </w:rPr>
      </w:pPr>
      <w:r w:rsidRPr="00712FDD">
        <w:rPr>
          <w:lang w:val="da-DK"/>
        </w:rPr>
        <w:t xml:space="preserve">Der vil blive taget udgangspunkt i Rudolf Labans BESS (Body, </w:t>
      </w:r>
      <w:proofErr w:type="spellStart"/>
      <w:r w:rsidRPr="00712FDD">
        <w:rPr>
          <w:lang w:val="da-DK"/>
        </w:rPr>
        <w:t>effort</w:t>
      </w:r>
      <w:proofErr w:type="spellEnd"/>
      <w:r w:rsidRPr="00712FDD">
        <w:rPr>
          <w:lang w:val="da-DK"/>
        </w:rPr>
        <w:t xml:space="preserve">, </w:t>
      </w:r>
      <w:proofErr w:type="spellStart"/>
      <w:r w:rsidRPr="00712FDD">
        <w:rPr>
          <w:lang w:val="da-DK"/>
        </w:rPr>
        <w:t>shape</w:t>
      </w:r>
      <w:proofErr w:type="spellEnd"/>
      <w:r w:rsidRPr="00712FDD">
        <w:rPr>
          <w:lang w:val="da-DK"/>
        </w:rPr>
        <w:t xml:space="preserve"> and </w:t>
      </w:r>
      <w:proofErr w:type="spellStart"/>
      <w:r w:rsidRPr="00712FDD">
        <w:rPr>
          <w:lang w:val="da-DK"/>
        </w:rPr>
        <w:t>space</w:t>
      </w:r>
      <w:proofErr w:type="spellEnd"/>
      <w:r w:rsidRPr="00712FDD">
        <w:rPr>
          <w:lang w:val="da-DK"/>
        </w:rPr>
        <w:t>) koncept, hvor bevægelse bliver delt op og dermed kan trænes med for</w:t>
      </w:r>
      <w:r w:rsidRPr="00712FDD">
        <w:rPr>
          <w:lang w:val="da-DK"/>
        </w:rPr>
        <w:t>skellige formål og fokus.</w:t>
      </w:r>
      <w:r>
        <w:rPr>
          <w:vertAlign w:val="superscript"/>
        </w:rPr>
        <w:footnoteReference w:id="4"/>
      </w:r>
      <w:r w:rsidRPr="00712FDD">
        <w:rPr>
          <w:lang w:val="da-DK"/>
        </w:rPr>
        <w:t xml:space="preserve"> I de små aldersgrupper vil der primært blive arbejde med body og </w:t>
      </w:r>
      <w:proofErr w:type="spellStart"/>
      <w:r w:rsidRPr="00712FDD">
        <w:rPr>
          <w:lang w:val="da-DK"/>
        </w:rPr>
        <w:t>shape</w:t>
      </w:r>
      <w:proofErr w:type="spellEnd"/>
      <w:r w:rsidRPr="00712FDD">
        <w:rPr>
          <w:lang w:val="da-DK"/>
        </w:rPr>
        <w:t xml:space="preserve">, da fokus er på hvilke bevægelser kroppen kan lave og hvilke bevægelsesmønstre kan man bevæge sig i. Gennem deres udvikling vil vi senere begynde at arbejde </w:t>
      </w:r>
      <w:r w:rsidRPr="00712FDD">
        <w:rPr>
          <w:lang w:val="da-DK"/>
        </w:rPr>
        <w:t>mere målrettet med kvaliteten i måden bevægelsen bliver lavet (</w:t>
      </w:r>
      <w:proofErr w:type="spellStart"/>
      <w:r w:rsidRPr="00712FDD">
        <w:rPr>
          <w:lang w:val="da-DK"/>
        </w:rPr>
        <w:t>effort</w:t>
      </w:r>
      <w:proofErr w:type="spellEnd"/>
      <w:r w:rsidRPr="00712FDD">
        <w:rPr>
          <w:lang w:val="da-DK"/>
        </w:rPr>
        <w:t>) og hvordan bevægelsen er i forhold til omgivelserne (</w:t>
      </w:r>
      <w:proofErr w:type="spellStart"/>
      <w:r w:rsidRPr="00712FDD">
        <w:rPr>
          <w:lang w:val="da-DK"/>
        </w:rPr>
        <w:t>space</w:t>
      </w:r>
      <w:proofErr w:type="spellEnd"/>
      <w:r w:rsidRPr="00712FDD">
        <w:rPr>
          <w:lang w:val="da-DK"/>
        </w:rPr>
        <w:t xml:space="preserve">). </w:t>
      </w:r>
    </w:p>
    <w:p w14:paraId="0000005D" w14:textId="77777777" w:rsidR="007D6AFA" w:rsidRPr="00712FDD" w:rsidRDefault="005B4229">
      <w:pPr>
        <w:spacing w:line="360" w:lineRule="auto"/>
        <w:rPr>
          <w:lang w:val="da-DK"/>
        </w:rPr>
      </w:pPr>
      <w:r w:rsidRPr="00712FDD">
        <w:rPr>
          <w:lang w:val="da-DK"/>
        </w:rPr>
        <w:t>Vi bestræber os på at arbejde med den motoriske udvikling så mange gange om ugen som muligt, da det skaber en bedre tilegne</w:t>
      </w:r>
      <w:r w:rsidRPr="00712FDD">
        <w:rPr>
          <w:lang w:val="da-DK"/>
        </w:rPr>
        <w:t>lse og konsolidering af øvelserne</w:t>
      </w:r>
      <w:r>
        <w:rPr>
          <w:vertAlign w:val="superscript"/>
        </w:rPr>
        <w:footnoteReference w:id="5"/>
      </w:r>
      <w:r w:rsidRPr="00712FDD">
        <w:rPr>
          <w:lang w:val="da-DK"/>
        </w:rPr>
        <w:t xml:space="preserve"> (øvelserne fæstner sig i hukommelsen). Det gør at bevægelserne lagres bedre i langtidshukommelsen, og dermed skaber vi bedre forudsætninger for genkaldelse af øvelserne på længere sigt. </w:t>
      </w:r>
    </w:p>
    <w:p w14:paraId="0000005E" w14:textId="77777777" w:rsidR="007D6AFA" w:rsidRPr="00712FDD" w:rsidRDefault="005B4229">
      <w:pPr>
        <w:pStyle w:val="Overskrift2"/>
        <w:spacing w:line="360" w:lineRule="auto"/>
        <w:rPr>
          <w:lang w:val="da-DK"/>
        </w:rPr>
      </w:pPr>
      <w:bookmarkStart w:id="37" w:name="_72csu3fsxjms" w:colFirst="0" w:colLast="0"/>
      <w:bookmarkStart w:id="38" w:name="_Toc44317356"/>
      <w:bookmarkEnd w:id="37"/>
      <w:r w:rsidRPr="00712FDD">
        <w:rPr>
          <w:lang w:val="da-DK"/>
        </w:rPr>
        <w:lastRenderedPageBreak/>
        <w:t>Rytme seriens udformning</w:t>
      </w:r>
      <w:bookmarkEnd w:id="38"/>
    </w:p>
    <w:p w14:paraId="0000005F" w14:textId="77777777" w:rsidR="007D6AFA" w:rsidRPr="00712FDD" w:rsidRDefault="005B4229">
      <w:pPr>
        <w:spacing w:line="360" w:lineRule="auto"/>
        <w:rPr>
          <w:lang w:val="da-DK"/>
        </w:rPr>
      </w:pPr>
      <w:r w:rsidRPr="00712FDD">
        <w:rPr>
          <w:lang w:val="da-DK"/>
        </w:rPr>
        <w:t>Serien bliver udformet med udgangspunkt i 1 grundserie til drengesiden, som bliver tilpasset til de enkelte hold i forhold til længden på serien og hvor mange momenter der skal indgå osv.</w:t>
      </w:r>
    </w:p>
    <w:p w14:paraId="00000060" w14:textId="77777777" w:rsidR="007D6AFA" w:rsidRPr="00712FDD" w:rsidRDefault="005B4229">
      <w:pPr>
        <w:spacing w:line="360" w:lineRule="auto"/>
        <w:rPr>
          <w:lang w:val="da-DK"/>
        </w:rPr>
      </w:pPr>
      <w:r w:rsidRPr="00712FDD">
        <w:rPr>
          <w:lang w:val="da-DK"/>
        </w:rPr>
        <w:t>Grundserien lærers som basis koreografi til drengene, så sæsonens ko</w:t>
      </w:r>
      <w:r w:rsidRPr="00712FDD">
        <w:rPr>
          <w:lang w:val="da-DK"/>
        </w:rPr>
        <w:t xml:space="preserve">reografi har et stabilt udgangspunkt. Derfra øges </w:t>
      </w:r>
      <w:proofErr w:type="spellStart"/>
      <w:r w:rsidRPr="00712FDD">
        <w:rPr>
          <w:lang w:val="da-DK"/>
        </w:rPr>
        <w:t>sværhed</w:t>
      </w:r>
      <w:proofErr w:type="spellEnd"/>
      <w:r w:rsidRPr="00712FDD">
        <w:rPr>
          <w:lang w:val="da-DK"/>
        </w:rPr>
        <w:t xml:space="preserve"> i momenter og i koreografisk niveau. </w:t>
      </w:r>
    </w:p>
    <w:p w14:paraId="00000061" w14:textId="77777777" w:rsidR="007D6AFA" w:rsidRPr="00712FDD" w:rsidRDefault="007D6AFA">
      <w:pPr>
        <w:spacing w:line="360" w:lineRule="auto"/>
        <w:rPr>
          <w:lang w:val="da-DK"/>
        </w:rPr>
      </w:pPr>
    </w:p>
    <w:p w14:paraId="00000062" w14:textId="77777777" w:rsidR="007D6AFA" w:rsidRPr="00712FDD" w:rsidRDefault="005B4229">
      <w:pPr>
        <w:spacing w:line="360" w:lineRule="auto"/>
        <w:rPr>
          <w:lang w:val="da-DK"/>
        </w:rPr>
      </w:pPr>
      <w:r w:rsidRPr="00712FDD">
        <w:rPr>
          <w:lang w:val="da-DK"/>
        </w:rPr>
        <w:t>Vi sigter efter at vi i junioralderen kan skabe balance mellem niveauet på koreografien og dennes momenter. Derfor vil arbejdet frem mod dette ske ved en løben</w:t>
      </w:r>
      <w:r w:rsidRPr="00712FDD">
        <w:rPr>
          <w:lang w:val="da-DK"/>
        </w:rPr>
        <w:t xml:space="preserve">de udvikling igennem aldersgrupperne, med udgangspunkt i gældende reglement. Med udgangspunkt i en basiskoreografi, som indlæres først og derefter tilpasses når den er indlært, bør gøre arbejdet med at tilpasse koreografiens og momenternes </w:t>
      </w:r>
      <w:proofErr w:type="spellStart"/>
      <w:r w:rsidRPr="00712FDD">
        <w:rPr>
          <w:lang w:val="da-DK"/>
        </w:rPr>
        <w:t>sværhed</w:t>
      </w:r>
      <w:proofErr w:type="spellEnd"/>
      <w:r w:rsidRPr="00712FDD">
        <w:rPr>
          <w:lang w:val="da-DK"/>
        </w:rPr>
        <w:t xml:space="preserve"> væsentli</w:t>
      </w:r>
      <w:r w:rsidRPr="00712FDD">
        <w:rPr>
          <w:lang w:val="da-DK"/>
        </w:rPr>
        <w:t xml:space="preserve">gt lettere, både gennem aldersgrupperne, men også fra sæson til sæson. </w:t>
      </w:r>
    </w:p>
    <w:p w14:paraId="00000063" w14:textId="77777777" w:rsidR="007D6AFA" w:rsidRPr="00712FDD" w:rsidRDefault="005B4229">
      <w:pPr>
        <w:pStyle w:val="Overskrift1"/>
        <w:spacing w:line="360" w:lineRule="auto"/>
        <w:rPr>
          <w:lang w:val="da-DK"/>
        </w:rPr>
      </w:pPr>
      <w:bookmarkStart w:id="39" w:name="_8jgvnx9vsu9l" w:colFirst="0" w:colLast="0"/>
      <w:bookmarkStart w:id="40" w:name="_Toc44317357"/>
      <w:bookmarkEnd w:id="39"/>
      <w:r w:rsidRPr="00712FDD">
        <w:rPr>
          <w:lang w:val="da-DK"/>
        </w:rPr>
        <w:t>Træningsforløb gennem aldersgrupperne</w:t>
      </w:r>
      <w:bookmarkEnd w:id="40"/>
    </w:p>
    <w:p w14:paraId="00000064" w14:textId="77777777" w:rsidR="007D6AFA" w:rsidRPr="00712FDD" w:rsidRDefault="005B4229">
      <w:pPr>
        <w:spacing w:line="360" w:lineRule="auto"/>
        <w:rPr>
          <w:lang w:val="da-DK"/>
        </w:rPr>
      </w:pPr>
      <w:r w:rsidRPr="00712FDD">
        <w:rPr>
          <w:lang w:val="da-DK"/>
        </w:rPr>
        <w:t xml:space="preserve">I dette afsnit bliver der gennemgået træningsforløb for de forskellige aldersgrupper, samt hvad deres fokuspunkter er. </w:t>
      </w:r>
    </w:p>
    <w:p w14:paraId="00000065" w14:textId="77777777" w:rsidR="007D6AFA" w:rsidRPr="00712FDD" w:rsidRDefault="005B4229">
      <w:pPr>
        <w:pStyle w:val="Overskrift2"/>
        <w:spacing w:line="360" w:lineRule="auto"/>
        <w:rPr>
          <w:lang w:val="da-DK"/>
        </w:rPr>
      </w:pPr>
      <w:bookmarkStart w:id="41" w:name="_irfsbgd7azmu" w:colFirst="0" w:colLast="0"/>
      <w:bookmarkStart w:id="42" w:name="_Toc44317358"/>
      <w:bookmarkEnd w:id="41"/>
      <w:r w:rsidRPr="00712FDD">
        <w:rPr>
          <w:lang w:val="da-DK"/>
        </w:rPr>
        <w:t>Micro (7-9)</w:t>
      </w:r>
      <w:bookmarkEnd w:id="42"/>
    </w:p>
    <w:p w14:paraId="00000066" w14:textId="77777777" w:rsidR="007D6AFA" w:rsidRPr="00712FDD" w:rsidRDefault="005B4229">
      <w:pPr>
        <w:pStyle w:val="Overskrift3"/>
        <w:spacing w:line="360" w:lineRule="auto"/>
        <w:rPr>
          <w:lang w:val="da-DK"/>
        </w:rPr>
      </w:pPr>
      <w:bookmarkStart w:id="43" w:name="_ksmacop6j87o" w:colFirst="0" w:colLast="0"/>
      <w:bookmarkStart w:id="44" w:name="_Toc44317359"/>
      <w:bookmarkEnd w:id="43"/>
      <w:r w:rsidRPr="00712FDD">
        <w:rPr>
          <w:lang w:val="da-DK"/>
        </w:rPr>
        <w:t>Springtræning</w:t>
      </w:r>
      <w:bookmarkEnd w:id="44"/>
    </w:p>
    <w:p w14:paraId="00000067" w14:textId="77777777" w:rsidR="007D6AFA" w:rsidRPr="00712FDD" w:rsidRDefault="005B4229">
      <w:pPr>
        <w:spacing w:line="360" w:lineRule="auto"/>
        <w:rPr>
          <w:lang w:val="da-DK"/>
        </w:rPr>
      </w:pPr>
      <w:r w:rsidRPr="00712FDD">
        <w:rPr>
          <w:lang w:val="da-DK"/>
        </w:rPr>
        <w:t xml:space="preserve">I </w:t>
      </w:r>
      <w:proofErr w:type="spellStart"/>
      <w:r w:rsidRPr="00712FDD">
        <w:rPr>
          <w:lang w:val="da-DK"/>
        </w:rPr>
        <w:t>microalderen</w:t>
      </w:r>
      <w:proofErr w:type="spellEnd"/>
      <w:r w:rsidRPr="00712FDD">
        <w:rPr>
          <w:lang w:val="da-DK"/>
        </w:rPr>
        <w:t xml:space="preserve"> forventes det at der arbejdes med de grundlæggende elementer af spring. </w:t>
      </w:r>
    </w:p>
    <w:p w14:paraId="00000068" w14:textId="77777777" w:rsidR="007D6AFA" w:rsidRPr="00712FDD" w:rsidRDefault="005B4229">
      <w:pPr>
        <w:spacing w:line="360" w:lineRule="auto"/>
        <w:rPr>
          <w:lang w:val="da-DK"/>
        </w:rPr>
      </w:pPr>
      <w:r w:rsidRPr="00712FDD">
        <w:rPr>
          <w:lang w:val="da-DK"/>
        </w:rPr>
        <w:t>Dvs. at der arbejdes i retning af følgende:</w:t>
      </w:r>
    </w:p>
    <w:p w14:paraId="00000069" w14:textId="77777777" w:rsidR="007D6AFA" w:rsidRDefault="005B4229">
      <w:pPr>
        <w:numPr>
          <w:ilvl w:val="0"/>
          <w:numId w:val="13"/>
        </w:numPr>
        <w:spacing w:line="360" w:lineRule="auto"/>
      </w:pPr>
      <w:r>
        <w:t xml:space="preserve">Det </w:t>
      </w:r>
      <w:proofErr w:type="spellStart"/>
      <w:r>
        <w:t>gode</w:t>
      </w:r>
      <w:proofErr w:type="spellEnd"/>
      <w:r>
        <w:t xml:space="preserve"> </w:t>
      </w:r>
      <w:proofErr w:type="spellStart"/>
      <w:r>
        <w:t>araberspring</w:t>
      </w:r>
      <w:proofErr w:type="spellEnd"/>
    </w:p>
    <w:p w14:paraId="0000006A" w14:textId="77777777" w:rsidR="007D6AFA" w:rsidRDefault="005B4229">
      <w:pPr>
        <w:numPr>
          <w:ilvl w:val="0"/>
          <w:numId w:val="13"/>
        </w:numPr>
        <w:spacing w:line="360" w:lineRule="auto"/>
      </w:pPr>
      <w:r>
        <w:t xml:space="preserve">Det </w:t>
      </w:r>
      <w:proofErr w:type="spellStart"/>
      <w:r>
        <w:t>gode</w:t>
      </w:r>
      <w:proofErr w:type="spellEnd"/>
      <w:r>
        <w:t xml:space="preserve"> </w:t>
      </w:r>
      <w:proofErr w:type="spellStart"/>
      <w:r>
        <w:t>kraftspring</w:t>
      </w:r>
      <w:proofErr w:type="spellEnd"/>
    </w:p>
    <w:p w14:paraId="0000006B" w14:textId="77777777" w:rsidR="007D6AFA" w:rsidRPr="00712FDD" w:rsidRDefault="005B4229">
      <w:pPr>
        <w:numPr>
          <w:ilvl w:val="0"/>
          <w:numId w:val="13"/>
        </w:numPr>
        <w:spacing w:line="360" w:lineRule="auto"/>
        <w:rPr>
          <w:lang w:val="da-DK"/>
        </w:rPr>
      </w:pPr>
      <w:r w:rsidRPr="00712FDD">
        <w:rPr>
          <w:lang w:val="da-DK"/>
        </w:rPr>
        <w:t>Positioner i luften (lukket, hofte, strakt, puck)</w:t>
      </w:r>
    </w:p>
    <w:p w14:paraId="0000006C" w14:textId="77777777" w:rsidR="007D6AFA" w:rsidRPr="00712FDD" w:rsidRDefault="005B4229">
      <w:pPr>
        <w:numPr>
          <w:ilvl w:val="0"/>
          <w:numId w:val="13"/>
        </w:numPr>
        <w:spacing w:line="360" w:lineRule="auto"/>
        <w:rPr>
          <w:lang w:val="da-DK"/>
        </w:rPr>
      </w:pPr>
      <w:r w:rsidRPr="00712FDD">
        <w:rPr>
          <w:lang w:val="da-DK"/>
        </w:rPr>
        <w:t>Gymnastikkens grundelementer, e</w:t>
      </w:r>
      <w:r w:rsidRPr="00712FDD">
        <w:rPr>
          <w:lang w:val="da-DK"/>
        </w:rPr>
        <w:t>ksempelvis håndstand, balance, forflytning af balancepunkt (bevidstheden om hvor man har vægten og hvad der gør at man kan holde balancen i forskellige positioner) og det gode afsæt.</w:t>
      </w:r>
    </w:p>
    <w:p w14:paraId="0000006D" w14:textId="77777777" w:rsidR="007D6AFA" w:rsidRPr="00712FDD" w:rsidRDefault="005B4229">
      <w:pPr>
        <w:pStyle w:val="Overskrift3"/>
        <w:spacing w:line="360" w:lineRule="auto"/>
        <w:rPr>
          <w:lang w:val="da-DK"/>
        </w:rPr>
      </w:pPr>
      <w:bookmarkStart w:id="45" w:name="_7xzq442o8ruw" w:colFirst="0" w:colLast="0"/>
      <w:bookmarkStart w:id="46" w:name="_Toc44317360"/>
      <w:bookmarkEnd w:id="45"/>
      <w:r w:rsidRPr="00712FDD">
        <w:rPr>
          <w:lang w:val="da-DK"/>
        </w:rPr>
        <w:lastRenderedPageBreak/>
        <w:t>Rytmetræning</w:t>
      </w:r>
      <w:bookmarkEnd w:id="46"/>
    </w:p>
    <w:p w14:paraId="0000006E" w14:textId="77777777" w:rsidR="007D6AFA" w:rsidRPr="00712FDD" w:rsidRDefault="005B4229">
      <w:pPr>
        <w:pStyle w:val="Overskrift4"/>
        <w:spacing w:line="360" w:lineRule="auto"/>
        <w:rPr>
          <w:lang w:val="da-DK"/>
        </w:rPr>
      </w:pPr>
      <w:bookmarkStart w:id="47" w:name="_z6bzux9qxsvd" w:colFirst="0" w:colLast="0"/>
      <w:bookmarkEnd w:id="47"/>
      <w:r w:rsidRPr="00712FDD">
        <w:rPr>
          <w:lang w:val="da-DK"/>
        </w:rPr>
        <w:t>Koreografisk træning/motorisk udvikling</w:t>
      </w:r>
    </w:p>
    <w:p w14:paraId="0000006F" w14:textId="77777777" w:rsidR="007D6AFA" w:rsidRPr="00712FDD" w:rsidRDefault="005B4229">
      <w:pPr>
        <w:spacing w:line="360" w:lineRule="auto"/>
        <w:rPr>
          <w:lang w:val="da-DK"/>
        </w:rPr>
      </w:pPr>
      <w:r w:rsidRPr="00712FDD">
        <w:rPr>
          <w:lang w:val="da-DK"/>
        </w:rPr>
        <w:t xml:space="preserve">Rytmetræningen på </w:t>
      </w:r>
      <w:proofErr w:type="spellStart"/>
      <w:r w:rsidRPr="00712FDD">
        <w:rPr>
          <w:lang w:val="da-DK"/>
        </w:rPr>
        <w:t>mi</w:t>
      </w:r>
      <w:r w:rsidRPr="00712FDD">
        <w:rPr>
          <w:lang w:val="da-DK"/>
        </w:rPr>
        <w:t>cro</w:t>
      </w:r>
      <w:proofErr w:type="spellEnd"/>
      <w:r w:rsidRPr="00712FDD">
        <w:rPr>
          <w:lang w:val="da-DK"/>
        </w:rPr>
        <w:t xml:space="preserve"> vil være rettet imod at drengene skal lære deres krop at kende, med udgangspunkt i gymnastisk bevægelse. Der vil primært være fokus på “body” og “</w:t>
      </w:r>
      <w:proofErr w:type="spellStart"/>
      <w:r w:rsidRPr="00712FDD">
        <w:rPr>
          <w:lang w:val="da-DK"/>
        </w:rPr>
        <w:t>shape</w:t>
      </w:r>
      <w:proofErr w:type="spellEnd"/>
      <w:r w:rsidRPr="00712FDD">
        <w:rPr>
          <w:lang w:val="da-DK"/>
        </w:rPr>
        <w:t>”, med det formål at give drengene en grundlæggende forståelse af hvad deres krop kan.</w:t>
      </w:r>
      <w:r>
        <w:rPr>
          <w:vertAlign w:val="superscript"/>
        </w:rPr>
        <w:footnoteReference w:id="6"/>
      </w:r>
    </w:p>
    <w:p w14:paraId="00000070" w14:textId="77777777" w:rsidR="007D6AFA" w:rsidRPr="00712FDD" w:rsidRDefault="005B4229">
      <w:pPr>
        <w:spacing w:line="360" w:lineRule="auto"/>
        <w:rPr>
          <w:lang w:val="da-DK"/>
        </w:rPr>
      </w:pPr>
      <w:r w:rsidRPr="00712FDD">
        <w:rPr>
          <w:lang w:val="da-DK"/>
        </w:rPr>
        <w:t>Der vil bliv</w:t>
      </w:r>
      <w:r w:rsidRPr="00712FDD">
        <w:rPr>
          <w:lang w:val="da-DK"/>
        </w:rPr>
        <w:t xml:space="preserve">e arbejdet med kontraster og grundlæggende gymnastiske kvaliteter: Strakte fodled, kropsholdning, strakt </w:t>
      </w:r>
      <w:proofErr w:type="spellStart"/>
      <w:r w:rsidRPr="00712FDD">
        <w:rPr>
          <w:lang w:val="da-DK"/>
        </w:rPr>
        <w:t>vs</w:t>
      </w:r>
      <w:proofErr w:type="spellEnd"/>
      <w:r w:rsidRPr="00712FDD">
        <w:rPr>
          <w:lang w:val="da-DK"/>
        </w:rPr>
        <w:t xml:space="preserve"> bukket, stor </w:t>
      </w:r>
      <w:proofErr w:type="spellStart"/>
      <w:r w:rsidRPr="00712FDD">
        <w:rPr>
          <w:lang w:val="da-DK"/>
        </w:rPr>
        <w:t>vs</w:t>
      </w:r>
      <w:proofErr w:type="spellEnd"/>
      <w:r w:rsidRPr="00712FDD">
        <w:rPr>
          <w:lang w:val="da-DK"/>
        </w:rPr>
        <w:t xml:space="preserve"> lille, oppe </w:t>
      </w:r>
      <w:proofErr w:type="spellStart"/>
      <w:r w:rsidRPr="00712FDD">
        <w:rPr>
          <w:lang w:val="da-DK"/>
        </w:rPr>
        <w:t>vs</w:t>
      </w:r>
      <w:proofErr w:type="spellEnd"/>
      <w:r w:rsidRPr="00712FDD">
        <w:rPr>
          <w:lang w:val="da-DK"/>
        </w:rPr>
        <w:t xml:space="preserve"> nede og fuld krop </w:t>
      </w:r>
      <w:proofErr w:type="spellStart"/>
      <w:r w:rsidRPr="00712FDD">
        <w:rPr>
          <w:lang w:val="da-DK"/>
        </w:rPr>
        <w:t>vs</w:t>
      </w:r>
      <w:proofErr w:type="spellEnd"/>
      <w:r w:rsidRPr="00712FDD">
        <w:rPr>
          <w:lang w:val="da-DK"/>
        </w:rPr>
        <w:t xml:space="preserve"> isolation. Da drengene i denne periode bygger fundamentet for deres bevægelsesmønster, vil der i</w:t>
      </w:r>
      <w:r w:rsidRPr="00712FDD">
        <w:rPr>
          <w:lang w:val="da-DK"/>
        </w:rPr>
        <w:t xml:space="preserve"> denne periode blive lagt stor vægt på tilegnelse og konsolidering af nye bevægelser.</w:t>
      </w:r>
      <w:r>
        <w:rPr>
          <w:vertAlign w:val="superscript"/>
        </w:rPr>
        <w:footnoteReference w:id="7"/>
      </w:r>
      <w:r w:rsidRPr="00712FDD">
        <w:rPr>
          <w:lang w:val="da-DK"/>
        </w:rPr>
        <w:t xml:space="preserve"> </w:t>
      </w:r>
    </w:p>
    <w:p w14:paraId="00000071" w14:textId="77777777" w:rsidR="007D6AFA" w:rsidRPr="00712FDD" w:rsidRDefault="005B4229">
      <w:pPr>
        <w:pStyle w:val="Overskrift4"/>
        <w:spacing w:line="360" w:lineRule="auto"/>
        <w:rPr>
          <w:color w:val="000000"/>
          <w:lang w:val="da-DK"/>
        </w:rPr>
      </w:pPr>
      <w:bookmarkStart w:id="48" w:name="_j478z9eya4vr" w:colFirst="0" w:colLast="0"/>
      <w:bookmarkEnd w:id="48"/>
      <w:r w:rsidRPr="00712FDD">
        <w:rPr>
          <w:color w:val="000000"/>
          <w:lang w:val="da-DK"/>
        </w:rPr>
        <w:t>Momenttræning</w:t>
      </w:r>
    </w:p>
    <w:p w14:paraId="00000072" w14:textId="77777777" w:rsidR="007D6AFA" w:rsidRPr="00712FDD" w:rsidRDefault="005B4229">
      <w:pPr>
        <w:spacing w:line="360" w:lineRule="auto"/>
        <w:rPr>
          <w:lang w:val="da-DK"/>
        </w:rPr>
      </w:pPr>
      <w:r w:rsidRPr="00712FDD">
        <w:rPr>
          <w:lang w:val="da-DK"/>
        </w:rPr>
        <w:t>Momenttræningen bliver tilrettelagt og prioriteret med udgangspunkt i det gældende reglement og holdets udgangspunkt. Vi prioriterer momenter som yder en</w:t>
      </w:r>
      <w:r w:rsidRPr="00712FDD">
        <w:rPr>
          <w:lang w:val="da-DK"/>
        </w:rPr>
        <w:t xml:space="preserve"> lav belastning på gymnasterne, men som har en god overførselsværdi til de andre discipliner i </w:t>
      </w:r>
      <w:proofErr w:type="spellStart"/>
      <w:r w:rsidRPr="00712FDD">
        <w:rPr>
          <w:lang w:val="da-DK"/>
        </w:rPr>
        <w:t>teamgym</w:t>
      </w:r>
      <w:proofErr w:type="spellEnd"/>
      <w:r w:rsidRPr="00712FDD">
        <w:rPr>
          <w:lang w:val="da-DK"/>
        </w:rPr>
        <w:t xml:space="preserve">. Derfor prioriteres specielt, </w:t>
      </w:r>
      <w:proofErr w:type="spellStart"/>
      <w:r w:rsidRPr="00712FDD">
        <w:rPr>
          <w:lang w:val="da-DK"/>
        </w:rPr>
        <w:t>hovedstand</w:t>
      </w:r>
      <w:proofErr w:type="spellEnd"/>
      <w:r w:rsidRPr="00712FDD">
        <w:rPr>
          <w:lang w:val="da-DK"/>
        </w:rPr>
        <w:t xml:space="preserve">, håndstand og stående balancer i denne aldersgruppe. </w:t>
      </w:r>
    </w:p>
    <w:p w14:paraId="00000073" w14:textId="77777777" w:rsidR="007D6AFA" w:rsidRPr="00712FDD" w:rsidRDefault="005B4229">
      <w:pPr>
        <w:pStyle w:val="Overskrift3"/>
        <w:spacing w:line="360" w:lineRule="auto"/>
        <w:rPr>
          <w:color w:val="000000"/>
          <w:lang w:val="da-DK"/>
        </w:rPr>
      </w:pPr>
      <w:bookmarkStart w:id="49" w:name="_za7n4bu55o0s" w:colFirst="0" w:colLast="0"/>
      <w:bookmarkStart w:id="50" w:name="_Toc44317361"/>
      <w:bookmarkEnd w:id="49"/>
      <w:r w:rsidRPr="00712FDD">
        <w:rPr>
          <w:color w:val="000000"/>
          <w:lang w:val="da-DK"/>
        </w:rPr>
        <w:t>Styrketræning</w:t>
      </w:r>
      <w:bookmarkEnd w:id="50"/>
      <w:r w:rsidRPr="00712FDD">
        <w:rPr>
          <w:color w:val="000000"/>
          <w:lang w:val="da-DK"/>
        </w:rPr>
        <w:t xml:space="preserve"> </w:t>
      </w:r>
    </w:p>
    <w:p w14:paraId="00000074" w14:textId="77777777" w:rsidR="007D6AFA" w:rsidRPr="00712FDD" w:rsidRDefault="005B4229">
      <w:pPr>
        <w:spacing w:line="360" w:lineRule="auto"/>
        <w:rPr>
          <w:lang w:val="da-DK"/>
        </w:rPr>
      </w:pPr>
      <w:r w:rsidRPr="00712FDD">
        <w:rPr>
          <w:lang w:val="da-DK"/>
        </w:rPr>
        <w:t>Styrketræning til aldersgruppen er rettet i</w:t>
      </w:r>
      <w:r w:rsidRPr="00712FDD">
        <w:rPr>
          <w:lang w:val="da-DK"/>
        </w:rPr>
        <w:t>mod mange gentagelser for at lære bevægelserne og styrke det neurale drive. Derudover retter styrketræningen sig specifikt mod momenter, herunder specielt stem og håndstand, fordi de har gode forudsætninger for at lære teknikken i denne alder. Styrketrænin</w:t>
      </w:r>
      <w:r w:rsidRPr="00712FDD">
        <w:rPr>
          <w:lang w:val="da-DK"/>
        </w:rPr>
        <w:t>gen foregår her ved brug af egen kropsvægt.</w:t>
      </w:r>
      <w:r w:rsidRPr="00712FDD">
        <w:rPr>
          <w:lang w:val="da-DK"/>
        </w:rPr>
        <w:br/>
        <w:t xml:space="preserve">Styrketræningen integreres for at gymnasterne lærer styrketræning at kende, og for at lære at det er en del af træningen. </w:t>
      </w:r>
    </w:p>
    <w:p w14:paraId="00000075" w14:textId="77777777" w:rsidR="007D6AFA" w:rsidRPr="00712FDD" w:rsidRDefault="005B4229">
      <w:pPr>
        <w:spacing w:line="360" w:lineRule="auto"/>
        <w:rPr>
          <w:lang w:val="da-DK"/>
        </w:rPr>
      </w:pPr>
      <w:r w:rsidRPr="00712FDD">
        <w:rPr>
          <w:lang w:val="da-DK"/>
        </w:rPr>
        <w:t xml:space="preserve">Skadesforebyggende træning integreres som en naturlig del af træningen, men behøver ikke </w:t>
      </w:r>
      <w:r w:rsidRPr="00712FDD">
        <w:rPr>
          <w:lang w:val="da-DK"/>
        </w:rPr>
        <w:t xml:space="preserve">at blive italesat som det. </w:t>
      </w:r>
    </w:p>
    <w:p w14:paraId="00000076" w14:textId="77777777" w:rsidR="007D6AFA" w:rsidRPr="00712FDD" w:rsidRDefault="005B4229">
      <w:pPr>
        <w:pStyle w:val="Overskrift3"/>
        <w:spacing w:line="360" w:lineRule="auto"/>
        <w:rPr>
          <w:color w:val="000000"/>
          <w:lang w:val="da-DK"/>
        </w:rPr>
      </w:pPr>
      <w:bookmarkStart w:id="51" w:name="_lk3e87cw3vpy" w:colFirst="0" w:colLast="0"/>
      <w:bookmarkStart w:id="52" w:name="_Toc44317362"/>
      <w:bookmarkEnd w:id="51"/>
      <w:r w:rsidRPr="00712FDD">
        <w:rPr>
          <w:color w:val="000000"/>
          <w:lang w:val="da-DK"/>
        </w:rPr>
        <w:lastRenderedPageBreak/>
        <w:t>Smidighedstræning/udstrækning</w:t>
      </w:r>
      <w:bookmarkEnd w:id="52"/>
    </w:p>
    <w:p w14:paraId="00000077" w14:textId="77777777" w:rsidR="007D6AFA" w:rsidRPr="00712FDD" w:rsidRDefault="005B4229">
      <w:pPr>
        <w:spacing w:line="360" w:lineRule="auto"/>
        <w:rPr>
          <w:lang w:val="da-DK"/>
        </w:rPr>
      </w:pPr>
      <w:r w:rsidRPr="00712FDD">
        <w:rPr>
          <w:lang w:val="da-DK"/>
        </w:rPr>
        <w:t xml:space="preserve">Smidighedstræningen tager udgangspunkt i princippet om at styrke og smidighed skal balanceres, for at gymnasternes led og strukturer både er stabile og fleksible. </w:t>
      </w:r>
    </w:p>
    <w:p w14:paraId="00000078" w14:textId="77777777" w:rsidR="007D6AFA" w:rsidRPr="00712FDD" w:rsidRDefault="005B4229">
      <w:pPr>
        <w:spacing w:line="360" w:lineRule="auto"/>
        <w:rPr>
          <w:lang w:val="da-DK"/>
        </w:rPr>
      </w:pPr>
      <w:r w:rsidRPr="00712FDD">
        <w:rPr>
          <w:lang w:val="da-DK"/>
        </w:rPr>
        <w:t xml:space="preserve">Vi ved at ved større </w:t>
      </w:r>
      <w:proofErr w:type="spellStart"/>
      <w:r w:rsidRPr="00712FDD">
        <w:rPr>
          <w:lang w:val="da-DK"/>
        </w:rPr>
        <w:t>flexibilitet</w:t>
      </w:r>
      <w:proofErr w:type="spellEnd"/>
      <w:r w:rsidRPr="00712FDD">
        <w:rPr>
          <w:lang w:val="da-DK"/>
        </w:rPr>
        <w:t>, vil leddene i kroppen være mere ustabilt. For at modvirke</w:t>
      </w:r>
      <w:r w:rsidRPr="00712FDD">
        <w:rPr>
          <w:lang w:val="da-DK"/>
        </w:rPr>
        <w:t xml:space="preserve"> dette kræver det mere styrke, så vi vil derfor træne smidighed aktivt ved hjælp af musklerne som aktiv part, men også modsvarende muskel (ex. Ved split skal </w:t>
      </w:r>
      <w:proofErr w:type="spellStart"/>
      <w:r w:rsidRPr="00712FDD">
        <w:rPr>
          <w:lang w:val="da-DK"/>
        </w:rPr>
        <w:t>adduction</w:t>
      </w:r>
      <w:proofErr w:type="spellEnd"/>
      <w:r w:rsidRPr="00712FDD">
        <w:rPr>
          <w:lang w:val="da-DK"/>
        </w:rPr>
        <w:t>/</w:t>
      </w:r>
      <w:proofErr w:type="spellStart"/>
      <w:r w:rsidRPr="00712FDD">
        <w:rPr>
          <w:lang w:val="da-DK"/>
        </w:rPr>
        <w:t>indadførerne</w:t>
      </w:r>
      <w:proofErr w:type="spellEnd"/>
      <w:r w:rsidRPr="00712FDD">
        <w:rPr>
          <w:lang w:val="da-DK"/>
        </w:rPr>
        <w:t xml:space="preserve"> også styrketrænes og ikke kun ballerne)</w:t>
      </w:r>
      <w:r w:rsidRPr="00712FDD">
        <w:rPr>
          <w:lang w:val="da-DK"/>
        </w:rPr>
        <w:br/>
        <w:t xml:space="preserve">Derudover tager det udgangspunkt i </w:t>
      </w:r>
      <w:r w:rsidRPr="00712FDD">
        <w:rPr>
          <w:lang w:val="da-DK"/>
        </w:rPr>
        <w:t xml:space="preserve">den enkelte gymnast jf. Den pædagogiske retning, og med konkurrence reglementet for øje. </w:t>
      </w:r>
    </w:p>
    <w:p w14:paraId="00000079" w14:textId="77777777" w:rsidR="007D6AFA" w:rsidRPr="00712FDD" w:rsidRDefault="005B4229">
      <w:pPr>
        <w:spacing w:line="360" w:lineRule="auto"/>
        <w:rPr>
          <w:lang w:val="da-DK"/>
        </w:rPr>
      </w:pPr>
      <w:r w:rsidRPr="00712FDD">
        <w:rPr>
          <w:lang w:val="da-DK"/>
        </w:rPr>
        <w:t xml:space="preserve">Vi tilrettelægger smidighedstræningen således at vi fokusere på de aktive strukturer (muskler) så vi undgår at forværre </w:t>
      </w:r>
      <w:proofErr w:type="spellStart"/>
      <w:r w:rsidRPr="00712FDD">
        <w:rPr>
          <w:lang w:val="da-DK"/>
        </w:rPr>
        <w:t>hypermobiliteten</w:t>
      </w:r>
      <w:proofErr w:type="spellEnd"/>
      <w:r w:rsidRPr="00712FDD">
        <w:rPr>
          <w:lang w:val="da-DK"/>
        </w:rPr>
        <w:t xml:space="preserve"> hos mange gymnaster. Derudove</w:t>
      </w:r>
      <w:r w:rsidRPr="00712FDD">
        <w:rPr>
          <w:lang w:val="da-DK"/>
        </w:rPr>
        <w:t>r starter vi ikke træningen med at strække ud og ser helst heller ikke at drengene laver smidighedstræning på kolde muskler, da det kan skade mere end at gøre gavn.</w:t>
      </w:r>
      <w:r>
        <w:rPr>
          <w:vertAlign w:val="superscript"/>
        </w:rPr>
        <w:footnoteReference w:id="8"/>
      </w:r>
      <w:r w:rsidRPr="00712FDD">
        <w:rPr>
          <w:lang w:val="da-DK"/>
        </w:rPr>
        <w:t xml:space="preserve"> </w:t>
      </w:r>
    </w:p>
    <w:p w14:paraId="0000007A" w14:textId="77777777" w:rsidR="007D6AFA" w:rsidRPr="00712FDD" w:rsidRDefault="005B4229">
      <w:pPr>
        <w:pStyle w:val="Overskrift3"/>
        <w:spacing w:line="360" w:lineRule="auto"/>
        <w:rPr>
          <w:lang w:val="da-DK"/>
        </w:rPr>
      </w:pPr>
      <w:bookmarkStart w:id="53" w:name="_hobmx45o9318" w:colFirst="0" w:colLast="0"/>
      <w:bookmarkStart w:id="54" w:name="_Toc44317363"/>
      <w:bookmarkEnd w:id="53"/>
      <w:r w:rsidRPr="00712FDD">
        <w:rPr>
          <w:lang w:val="da-DK"/>
        </w:rPr>
        <w:t>Mentaltræning</w:t>
      </w:r>
      <w:bookmarkEnd w:id="54"/>
    </w:p>
    <w:p w14:paraId="0000007B" w14:textId="77777777" w:rsidR="007D6AFA" w:rsidRPr="00712FDD" w:rsidRDefault="005B4229">
      <w:pPr>
        <w:spacing w:line="360" w:lineRule="auto"/>
        <w:rPr>
          <w:lang w:val="da-DK"/>
        </w:rPr>
      </w:pPr>
      <w:r w:rsidRPr="00712FDD">
        <w:rPr>
          <w:lang w:val="da-DK"/>
        </w:rPr>
        <w:t>Vi vurderer at det er for tidligt at lave mentaltræning for denne aldersgr</w:t>
      </w:r>
      <w:r w:rsidRPr="00712FDD">
        <w:rPr>
          <w:lang w:val="da-DK"/>
        </w:rPr>
        <w:t xml:space="preserve">uppe, og venter derfor med at implementere det til de bliver ældre. </w:t>
      </w:r>
    </w:p>
    <w:p w14:paraId="0000007C" w14:textId="77777777" w:rsidR="007D6AFA" w:rsidRPr="00712FDD" w:rsidRDefault="005B4229">
      <w:pPr>
        <w:pStyle w:val="Overskrift3"/>
        <w:spacing w:line="360" w:lineRule="auto"/>
        <w:rPr>
          <w:lang w:val="da-DK"/>
        </w:rPr>
      </w:pPr>
      <w:bookmarkStart w:id="55" w:name="_7p4l9mgvls8r" w:colFirst="0" w:colLast="0"/>
      <w:bookmarkStart w:id="56" w:name="_Toc44317364"/>
      <w:bookmarkEnd w:id="55"/>
      <w:r w:rsidRPr="00712FDD">
        <w:rPr>
          <w:lang w:val="da-DK"/>
        </w:rPr>
        <w:t>Konkurrencefokus</w:t>
      </w:r>
      <w:bookmarkEnd w:id="56"/>
    </w:p>
    <w:p w14:paraId="0000007D" w14:textId="77777777" w:rsidR="007D6AFA" w:rsidRPr="00712FDD" w:rsidRDefault="005B4229">
      <w:pPr>
        <w:spacing w:line="360" w:lineRule="auto"/>
        <w:rPr>
          <w:lang w:val="da-DK"/>
        </w:rPr>
      </w:pPr>
      <w:r w:rsidRPr="00712FDD">
        <w:rPr>
          <w:lang w:val="da-DK"/>
        </w:rPr>
        <w:t>Vores fokus er at give dem oplevelsen i konkurrence, og starte på at lære dem hvordan vi håndterer det pres som nogen kan føle i konkurrencesituationer. Konkurrencerne vi</w:t>
      </w:r>
      <w:r w:rsidRPr="00712FDD">
        <w:rPr>
          <w:lang w:val="da-DK"/>
        </w:rPr>
        <w:t>l i denne periode blive brugt til at træne de situationer i livet hvor man skal præstere for at opnå eventuelle mål man har sat, samt forholde sig til hvordan man håndterer resultatet som kommer ud af det. Her tænkes der specifikt på aspirant konkurrence i</w:t>
      </w:r>
      <w:r w:rsidRPr="00712FDD">
        <w:rPr>
          <w:lang w:val="da-DK"/>
        </w:rPr>
        <w:t xml:space="preserve"> slutningen af sæsonen. Dette gøres med fokus på at have </w:t>
      </w:r>
      <w:proofErr w:type="spellStart"/>
      <w:r w:rsidRPr="00712FDD">
        <w:rPr>
          <w:lang w:val="da-DK"/>
        </w:rPr>
        <w:t>maks</w:t>
      </w:r>
      <w:proofErr w:type="spellEnd"/>
      <w:r w:rsidRPr="00712FDD">
        <w:rPr>
          <w:lang w:val="da-DK"/>
        </w:rPr>
        <w:t xml:space="preserve"> én måned af sæsonen med træning på hårde redskaber. </w:t>
      </w:r>
    </w:p>
    <w:p w14:paraId="0000007E" w14:textId="77777777" w:rsidR="007D6AFA" w:rsidRPr="00712FDD" w:rsidRDefault="005B4229">
      <w:pPr>
        <w:pStyle w:val="Overskrift2"/>
        <w:spacing w:line="360" w:lineRule="auto"/>
        <w:rPr>
          <w:lang w:val="da-DK"/>
        </w:rPr>
      </w:pPr>
      <w:bookmarkStart w:id="57" w:name="_1mw6ez1onuj4" w:colFirst="0" w:colLast="0"/>
      <w:bookmarkStart w:id="58" w:name="_Toc44317365"/>
      <w:bookmarkEnd w:id="57"/>
      <w:r w:rsidRPr="00712FDD">
        <w:rPr>
          <w:lang w:val="da-DK"/>
        </w:rPr>
        <w:lastRenderedPageBreak/>
        <w:t>Mini (10-12)</w:t>
      </w:r>
      <w:bookmarkEnd w:id="58"/>
    </w:p>
    <w:p w14:paraId="0000007F" w14:textId="77777777" w:rsidR="007D6AFA" w:rsidRPr="00712FDD" w:rsidRDefault="005B4229">
      <w:pPr>
        <w:pStyle w:val="Overskrift3"/>
        <w:spacing w:line="360" w:lineRule="auto"/>
        <w:rPr>
          <w:lang w:val="da-DK"/>
        </w:rPr>
      </w:pPr>
      <w:bookmarkStart w:id="59" w:name="_xat1pimtc7dm" w:colFirst="0" w:colLast="0"/>
      <w:bookmarkStart w:id="60" w:name="_Toc44317366"/>
      <w:bookmarkEnd w:id="59"/>
      <w:r w:rsidRPr="00712FDD">
        <w:rPr>
          <w:lang w:val="da-DK"/>
        </w:rPr>
        <w:t>Springtræning</w:t>
      </w:r>
      <w:bookmarkEnd w:id="60"/>
    </w:p>
    <w:p w14:paraId="00000080" w14:textId="77777777" w:rsidR="007D6AFA" w:rsidRPr="00712FDD" w:rsidRDefault="005B4229">
      <w:pPr>
        <w:spacing w:line="360" w:lineRule="auto"/>
        <w:rPr>
          <w:lang w:val="da-DK"/>
        </w:rPr>
      </w:pPr>
      <w:r w:rsidRPr="00712FDD">
        <w:rPr>
          <w:lang w:val="da-DK"/>
        </w:rPr>
        <w:t xml:space="preserve">I minialderen tager vi grundelementerne fra </w:t>
      </w:r>
      <w:proofErr w:type="spellStart"/>
      <w:r w:rsidRPr="00712FDD">
        <w:rPr>
          <w:lang w:val="da-DK"/>
        </w:rPr>
        <w:t>micro</w:t>
      </w:r>
      <w:proofErr w:type="spellEnd"/>
      <w:r w:rsidRPr="00712FDD">
        <w:rPr>
          <w:lang w:val="da-DK"/>
        </w:rPr>
        <w:t xml:space="preserve"> og bygger et lag mere på. </w:t>
      </w:r>
    </w:p>
    <w:p w14:paraId="00000081" w14:textId="77777777" w:rsidR="007D6AFA" w:rsidRPr="00712FDD" w:rsidRDefault="005B4229">
      <w:pPr>
        <w:spacing w:line="360" w:lineRule="auto"/>
        <w:rPr>
          <w:lang w:val="da-DK"/>
        </w:rPr>
      </w:pPr>
      <w:r w:rsidRPr="00712FDD">
        <w:rPr>
          <w:lang w:val="da-DK"/>
        </w:rPr>
        <w:t>Dvs. at der arbejdes i retning af følgende:</w:t>
      </w:r>
    </w:p>
    <w:p w14:paraId="00000082" w14:textId="77777777" w:rsidR="007D6AFA" w:rsidRDefault="005B4229">
      <w:pPr>
        <w:numPr>
          <w:ilvl w:val="0"/>
          <w:numId w:val="10"/>
        </w:numPr>
        <w:spacing w:line="360" w:lineRule="auto"/>
      </w:pPr>
      <w:proofErr w:type="spellStart"/>
      <w:r>
        <w:t>Araber-flik</w:t>
      </w:r>
      <w:proofErr w:type="spellEnd"/>
      <w:r>
        <w:t xml:space="preserve"> </w:t>
      </w:r>
      <w:proofErr w:type="spellStart"/>
      <w:r>
        <w:t>og</w:t>
      </w:r>
      <w:proofErr w:type="spellEnd"/>
      <w:r>
        <w:t xml:space="preserve"> mere</w:t>
      </w:r>
    </w:p>
    <w:p w14:paraId="00000083" w14:textId="77777777" w:rsidR="007D6AFA" w:rsidRDefault="005B4229">
      <w:pPr>
        <w:numPr>
          <w:ilvl w:val="0"/>
          <w:numId w:val="10"/>
        </w:numPr>
        <w:spacing w:line="360" w:lineRule="auto"/>
      </w:pPr>
      <w:proofErr w:type="spellStart"/>
      <w:r>
        <w:t>Kraftspring-salto</w:t>
      </w:r>
      <w:proofErr w:type="spellEnd"/>
    </w:p>
    <w:p w14:paraId="00000084" w14:textId="77777777" w:rsidR="007D6AFA" w:rsidRPr="00712FDD" w:rsidRDefault="005B4229">
      <w:pPr>
        <w:numPr>
          <w:ilvl w:val="0"/>
          <w:numId w:val="10"/>
        </w:numPr>
        <w:spacing w:line="360" w:lineRule="auto"/>
        <w:rPr>
          <w:lang w:val="da-DK"/>
        </w:rPr>
      </w:pPr>
      <w:r w:rsidRPr="00712FDD">
        <w:rPr>
          <w:lang w:val="da-DK"/>
        </w:rPr>
        <w:t>Saltoer med skruer (både lukket og strakt)</w:t>
      </w:r>
    </w:p>
    <w:p w14:paraId="00000085" w14:textId="77777777" w:rsidR="007D6AFA" w:rsidRPr="00712FDD" w:rsidRDefault="005B4229">
      <w:pPr>
        <w:numPr>
          <w:ilvl w:val="0"/>
          <w:numId w:val="13"/>
        </w:numPr>
        <w:spacing w:line="360" w:lineRule="auto"/>
        <w:rPr>
          <w:lang w:val="da-DK"/>
        </w:rPr>
      </w:pPr>
      <w:r w:rsidRPr="00712FDD">
        <w:rPr>
          <w:lang w:val="da-DK"/>
        </w:rPr>
        <w:t>Gymnastikkens grundelementer, eksempelvis håndstand, b</w:t>
      </w:r>
      <w:r w:rsidRPr="00712FDD">
        <w:rPr>
          <w:lang w:val="da-DK"/>
        </w:rPr>
        <w:t>alance, forflytning af balancepunkt (bevidstheden om hvor man har vægten og hvad der gør at man kan holde balancen i forskellige positioner) og det gode afsæt.</w:t>
      </w:r>
    </w:p>
    <w:p w14:paraId="00000086" w14:textId="77777777" w:rsidR="007D6AFA" w:rsidRPr="00712FDD" w:rsidRDefault="005B4229">
      <w:pPr>
        <w:pStyle w:val="Overskrift3"/>
        <w:spacing w:line="360" w:lineRule="auto"/>
        <w:rPr>
          <w:lang w:val="da-DK"/>
        </w:rPr>
      </w:pPr>
      <w:bookmarkStart w:id="61" w:name="_rw42aefzc0db" w:colFirst="0" w:colLast="0"/>
      <w:bookmarkStart w:id="62" w:name="_Toc44317367"/>
      <w:bookmarkEnd w:id="61"/>
      <w:r w:rsidRPr="00712FDD">
        <w:rPr>
          <w:lang w:val="da-DK"/>
        </w:rPr>
        <w:t>Rytmetræning</w:t>
      </w:r>
      <w:bookmarkEnd w:id="62"/>
    </w:p>
    <w:p w14:paraId="00000087" w14:textId="77777777" w:rsidR="007D6AFA" w:rsidRPr="00712FDD" w:rsidRDefault="005B4229">
      <w:pPr>
        <w:pStyle w:val="Overskrift4"/>
        <w:spacing w:line="360" w:lineRule="auto"/>
        <w:rPr>
          <w:lang w:val="da-DK"/>
        </w:rPr>
      </w:pPr>
      <w:bookmarkStart w:id="63" w:name="_4zeqz7rb9789" w:colFirst="0" w:colLast="0"/>
      <w:bookmarkEnd w:id="63"/>
      <w:r w:rsidRPr="00712FDD">
        <w:rPr>
          <w:lang w:val="da-DK"/>
        </w:rPr>
        <w:t>Koreografisk træning/motorisk udvikling</w:t>
      </w:r>
    </w:p>
    <w:p w14:paraId="00000088" w14:textId="77777777" w:rsidR="007D6AFA" w:rsidRPr="00712FDD" w:rsidRDefault="005B4229">
      <w:pPr>
        <w:spacing w:line="360" w:lineRule="auto"/>
        <w:rPr>
          <w:lang w:val="da-DK"/>
        </w:rPr>
      </w:pPr>
      <w:r w:rsidRPr="00712FDD">
        <w:rPr>
          <w:lang w:val="da-DK"/>
        </w:rPr>
        <w:t>I minialderen tager vi bevægelsesfundamente</w:t>
      </w:r>
      <w:r w:rsidRPr="00712FDD">
        <w:rPr>
          <w:lang w:val="da-DK"/>
        </w:rPr>
        <w:t>t fra tidligere og sætter i spil i en konkurrence koreografi. Derfor vil der her blive sat meget fokus på “</w:t>
      </w:r>
      <w:proofErr w:type="spellStart"/>
      <w:r w:rsidRPr="00712FDD">
        <w:rPr>
          <w:lang w:val="da-DK"/>
        </w:rPr>
        <w:t>space</w:t>
      </w:r>
      <w:proofErr w:type="spellEnd"/>
      <w:r w:rsidRPr="00712FDD">
        <w:rPr>
          <w:lang w:val="da-DK"/>
        </w:rPr>
        <w:t>”, da vi her for alvor begynder at arbejde med seriens opbygning, herunder opstillingsskift.</w:t>
      </w:r>
      <w:r>
        <w:rPr>
          <w:vertAlign w:val="superscript"/>
        </w:rPr>
        <w:footnoteReference w:id="9"/>
      </w:r>
      <w:r w:rsidRPr="00712FDD">
        <w:rPr>
          <w:lang w:val="da-DK"/>
        </w:rPr>
        <w:t xml:space="preserve"> Vi fortsætter arbejdet med at bygge på det brede </w:t>
      </w:r>
      <w:r w:rsidRPr="00712FDD">
        <w:rPr>
          <w:lang w:val="da-DK"/>
        </w:rPr>
        <w:t>fundament for gymnasternes motoriske udvikling, men gør ud fra et mere specifikt perspektiv i forhold til arbejdet frem mod junioralderen. Derfor tager vi mere fat på at træne specifik motorik og specifik koordination, i relation til de kvaliteter som gymn</w:t>
      </w:r>
      <w:r w:rsidRPr="00712FDD">
        <w:rPr>
          <w:lang w:val="da-DK"/>
        </w:rPr>
        <w:t xml:space="preserve">asterne skal bruge når de laver koreografi. Derfor arbejder vi på genkaldelse af nogle af de ting de har lært på </w:t>
      </w:r>
      <w:proofErr w:type="spellStart"/>
      <w:r w:rsidRPr="00712FDD">
        <w:rPr>
          <w:lang w:val="da-DK"/>
        </w:rPr>
        <w:t>micro</w:t>
      </w:r>
      <w:proofErr w:type="spellEnd"/>
      <w:r w:rsidRPr="00712FDD">
        <w:rPr>
          <w:lang w:val="da-DK"/>
        </w:rPr>
        <w:t xml:space="preserve">, samtidigt med at vi arbejder på at tilegne og konsolidere nye bevægelser. </w:t>
      </w:r>
      <w:r>
        <w:rPr>
          <w:vertAlign w:val="superscript"/>
        </w:rPr>
        <w:footnoteReference w:id="10"/>
      </w:r>
    </w:p>
    <w:p w14:paraId="00000089" w14:textId="77777777" w:rsidR="007D6AFA" w:rsidRPr="00712FDD" w:rsidRDefault="005B4229">
      <w:pPr>
        <w:spacing w:line="360" w:lineRule="auto"/>
        <w:rPr>
          <w:lang w:val="da-DK"/>
        </w:rPr>
      </w:pPr>
      <w:r w:rsidRPr="00712FDD">
        <w:rPr>
          <w:lang w:val="da-DK"/>
        </w:rPr>
        <w:t>Fordi drengene begynder at vokse, begynder vi også en indsa</w:t>
      </w:r>
      <w:r w:rsidRPr="00712FDD">
        <w:rPr>
          <w:lang w:val="da-DK"/>
        </w:rPr>
        <w:t>ts målrettet drengenes kropsskema-forståelse.</w:t>
      </w:r>
      <w:r>
        <w:rPr>
          <w:vertAlign w:val="superscript"/>
        </w:rPr>
        <w:footnoteReference w:id="11"/>
      </w:r>
      <w:r w:rsidRPr="00712FDD">
        <w:rPr>
          <w:lang w:val="da-DK"/>
        </w:rPr>
        <w:t xml:space="preserve"> Det motoriske fundament fra tidlig alder kan blive forvrænget når man når voksealderen. Årsagen er at ens kropsskema-forståelse bliver dårligere, fordi dimensionerne i ens krop ændres. Dette kan forebygges og</w:t>
      </w:r>
      <w:r w:rsidRPr="00712FDD">
        <w:rPr>
          <w:lang w:val="da-DK"/>
        </w:rPr>
        <w:t xml:space="preserve"> mindskes hvis man kontinuerligt </w:t>
      </w:r>
      <w:r w:rsidRPr="00712FDD">
        <w:rPr>
          <w:lang w:val="da-DK"/>
        </w:rPr>
        <w:lastRenderedPageBreak/>
        <w:t>arbejder med sin motoriske udvikling og kropsbevidsthed, da dette sikrer at hjernens tilpasningsevne fortsat udvikler sig i takt med at kroppen forandrer sig.</w:t>
      </w:r>
      <w:r>
        <w:rPr>
          <w:vertAlign w:val="superscript"/>
        </w:rPr>
        <w:footnoteReference w:id="12"/>
      </w:r>
    </w:p>
    <w:p w14:paraId="0000008A" w14:textId="77777777" w:rsidR="007D6AFA" w:rsidRPr="00712FDD" w:rsidRDefault="005B4229">
      <w:pPr>
        <w:spacing w:line="360" w:lineRule="auto"/>
        <w:rPr>
          <w:lang w:val="da-DK"/>
        </w:rPr>
      </w:pPr>
      <w:r w:rsidRPr="00712FDD">
        <w:rPr>
          <w:lang w:val="da-DK"/>
        </w:rPr>
        <w:t>I den forbindelse begynder vi at introducere træning med udgangspunkt i “</w:t>
      </w:r>
      <w:proofErr w:type="spellStart"/>
      <w:r w:rsidRPr="00712FDD">
        <w:rPr>
          <w:lang w:val="da-DK"/>
        </w:rPr>
        <w:t>effort</w:t>
      </w:r>
      <w:proofErr w:type="spellEnd"/>
      <w:r w:rsidRPr="00712FDD">
        <w:rPr>
          <w:lang w:val="da-DK"/>
        </w:rPr>
        <w:t xml:space="preserve">”, som er den sidste komponent i BESS-konceptet. </w:t>
      </w:r>
      <w:proofErr w:type="spellStart"/>
      <w:r w:rsidRPr="00712FDD">
        <w:rPr>
          <w:lang w:val="da-DK"/>
        </w:rPr>
        <w:t>Effort</w:t>
      </w:r>
      <w:proofErr w:type="spellEnd"/>
      <w:r w:rsidRPr="00712FDD">
        <w:rPr>
          <w:lang w:val="da-DK"/>
        </w:rPr>
        <w:t xml:space="preserve"> drejer sig om kvaliteten af bevægelsen, altså måden hvorpå den bliver udført på. I denne forbindelse introduceres kropsli</w:t>
      </w:r>
      <w:r w:rsidRPr="00712FDD">
        <w:rPr>
          <w:lang w:val="da-DK"/>
        </w:rPr>
        <w:t xml:space="preserve">ge udtryk i serien, med fokus på kontrasterne man kan lave en koreografi med f.eks. at være en robot sat imod at være en vandmand. </w:t>
      </w:r>
      <w:r>
        <w:rPr>
          <w:vertAlign w:val="superscript"/>
        </w:rPr>
        <w:footnoteReference w:id="13"/>
      </w:r>
      <w:r w:rsidRPr="00712FDD">
        <w:rPr>
          <w:lang w:val="da-DK"/>
        </w:rPr>
        <w:t xml:space="preserve"> </w:t>
      </w:r>
    </w:p>
    <w:p w14:paraId="0000008B" w14:textId="77777777" w:rsidR="007D6AFA" w:rsidRPr="00712FDD" w:rsidRDefault="005B4229">
      <w:pPr>
        <w:pStyle w:val="Overskrift4"/>
        <w:spacing w:line="360" w:lineRule="auto"/>
        <w:rPr>
          <w:lang w:val="da-DK"/>
        </w:rPr>
      </w:pPr>
      <w:bookmarkStart w:id="64" w:name="_g7wp4osiq9p4" w:colFirst="0" w:colLast="0"/>
      <w:bookmarkEnd w:id="64"/>
      <w:r w:rsidRPr="00712FDD">
        <w:rPr>
          <w:lang w:val="da-DK"/>
        </w:rPr>
        <w:t>Momenttræning</w:t>
      </w:r>
    </w:p>
    <w:p w14:paraId="0000008C" w14:textId="77777777" w:rsidR="007D6AFA" w:rsidRPr="00712FDD" w:rsidRDefault="005B4229">
      <w:pPr>
        <w:spacing w:line="360" w:lineRule="auto"/>
        <w:rPr>
          <w:lang w:val="da-DK"/>
        </w:rPr>
      </w:pPr>
      <w:r w:rsidRPr="00712FDD">
        <w:rPr>
          <w:lang w:val="da-DK"/>
        </w:rPr>
        <w:t>Momenttræningen bliver tilrettelagt og prioriteret med udgangspunkt i det gældende reglement, og holdets ud</w:t>
      </w:r>
      <w:r w:rsidRPr="00712FDD">
        <w:rPr>
          <w:lang w:val="da-DK"/>
        </w:rPr>
        <w:t xml:space="preserve">gangspunkt. Vi prioriterer fortsat momenter med lav fysisk belastning, men specielt for mini-elite vil der være koncentreret arbejde mod </w:t>
      </w:r>
      <w:proofErr w:type="spellStart"/>
      <w:r w:rsidRPr="00712FDD">
        <w:rPr>
          <w:lang w:val="da-DK"/>
        </w:rPr>
        <w:t>rondat</w:t>
      </w:r>
      <w:proofErr w:type="spellEnd"/>
      <w:r w:rsidRPr="00712FDD">
        <w:rPr>
          <w:lang w:val="da-DK"/>
        </w:rPr>
        <w:t>-baglænder. Derudover fortsætter vi med at prioritere håndstand og stående balancer højt, da det har god overførs</w:t>
      </w:r>
      <w:r w:rsidRPr="00712FDD">
        <w:rPr>
          <w:lang w:val="da-DK"/>
        </w:rPr>
        <w:t xml:space="preserve">elsværdi til de andre discipliner. Vi begynder at arbejde med teknik til hop og at arbejde med at kunne kombinere 2 momenter, da de er et krav i reglementet. </w:t>
      </w:r>
    </w:p>
    <w:p w14:paraId="0000008D" w14:textId="77777777" w:rsidR="007D6AFA" w:rsidRPr="00712FDD" w:rsidRDefault="005B4229">
      <w:pPr>
        <w:pStyle w:val="Overskrift3"/>
        <w:spacing w:line="360" w:lineRule="auto"/>
        <w:rPr>
          <w:color w:val="000000"/>
          <w:lang w:val="da-DK"/>
        </w:rPr>
      </w:pPr>
      <w:bookmarkStart w:id="65" w:name="_m66w19rwv5fl" w:colFirst="0" w:colLast="0"/>
      <w:bookmarkStart w:id="66" w:name="_Toc44317368"/>
      <w:bookmarkEnd w:id="65"/>
      <w:r w:rsidRPr="00712FDD">
        <w:rPr>
          <w:color w:val="000000"/>
          <w:lang w:val="da-DK"/>
        </w:rPr>
        <w:t>Styrketræning</w:t>
      </w:r>
      <w:bookmarkEnd w:id="66"/>
    </w:p>
    <w:p w14:paraId="0000008E" w14:textId="77777777" w:rsidR="007D6AFA" w:rsidRPr="00712FDD" w:rsidRDefault="005B4229">
      <w:pPr>
        <w:spacing w:line="360" w:lineRule="auto"/>
        <w:rPr>
          <w:lang w:val="da-DK"/>
        </w:rPr>
      </w:pPr>
      <w:r w:rsidRPr="00712FDD">
        <w:rPr>
          <w:lang w:val="da-DK"/>
        </w:rPr>
        <w:t>Styrketræning til aldersgruppen er rettet imod mange gentagelser for at lære bevæge</w:t>
      </w:r>
      <w:r w:rsidRPr="00712FDD">
        <w:rPr>
          <w:lang w:val="da-DK"/>
        </w:rPr>
        <w:t>lserne og styrke det neurale drive. Derudover retter styrketræningen sig specifikt mod momenter, herunder specielt stem og håndstand. Styrketræningen foregår her hovedsageligt ved brug af egen kropsvægt, men kan reguleres jf. Den pædagogiske retningslinje.</w:t>
      </w:r>
      <w:r w:rsidRPr="00712FDD">
        <w:rPr>
          <w:lang w:val="da-DK"/>
        </w:rPr>
        <w:br/>
        <w:t xml:space="preserve">Styrketræningen integreres for at gymnasterne lærer styrketræning at kende, og for at lære at det er en del af træningen. </w:t>
      </w:r>
    </w:p>
    <w:p w14:paraId="0000008F" w14:textId="77777777" w:rsidR="007D6AFA" w:rsidRPr="00712FDD" w:rsidRDefault="005B4229">
      <w:pPr>
        <w:spacing w:line="360" w:lineRule="auto"/>
        <w:rPr>
          <w:lang w:val="da-DK"/>
        </w:rPr>
      </w:pPr>
      <w:r w:rsidRPr="00712FDD">
        <w:rPr>
          <w:lang w:val="da-DK"/>
        </w:rPr>
        <w:t>Her begynder det at blive mere forberedende på at skulle begynde at lave tung styrketræning i junior alderen. Det vil sige at hovedf</w:t>
      </w:r>
      <w:r w:rsidRPr="00712FDD">
        <w:rPr>
          <w:lang w:val="da-DK"/>
        </w:rPr>
        <w:t xml:space="preserve">okus bliver introduktion til de grundlæggende styrkeøvelser (de 5 gyldne: Squat, </w:t>
      </w:r>
      <w:proofErr w:type="spellStart"/>
      <w:r w:rsidRPr="00712FDD">
        <w:rPr>
          <w:lang w:val="da-DK"/>
        </w:rPr>
        <w:t>Pull</w:t>
      </w:r>
      <w:proofErr w:type="spellEnd"/>
      <w:r w:rsidRPr="00712FDD">
        <w:rPr>
          <w:lang w:val="da-DK"/>
        </w:rPr>
        <w:t xml:space="preserve">-up, Dødløft, skulderpres, Russian twist), gymnastik specifikke øvelser samt skadesforebyggende øvelser. </w:t>
      </w:r>
    </w:p>
    <w:p w14:paraId="00000090" w14:textId="77777777" w:rsidR="007D6AFA" w:rsidRPr="00712FDD" w:rsidRDefault="005B4229">
      <w:pPr>
        <w:pStyle w:val="Overskrift3"/>
        <w:spacing w:line="360" w:lineRule="auto"/>
        <w:rPr>
          <w:color w:val="000000"/>
          <w:lang w:val="da-DK"/>
        </w:rPr>
      </w:pPr>
      <w:bookmarkStart w:id="67" w:name="_6ftj21guivqm" w:colFirst="0" w:colLast="0"/>
      <w:bookmarkStart w:id="68" w:name="_Toc44317369"/>
      <w:bookmarkEnd w:id="67"/>
      <w:r w:rsidRPr="00712FDD">
        <w:rPr>
          <w:color w:val="000000"/>
          <w:lang w:val="da-DK"/>
        </w:rPr>
        <w:lastRenderedPageBreak/>
        <w:t>Smidighedstræning/udstrækning</w:t>
      </w:r>
      <w:bookmarkEnd w:id="68"/>
    </w:p>
    <w:p w14:paraId="00000091" w14:textId="77777777" w:rsidR="007D6AFA" w:rsidRPr="00712FDD" w:rsidRDefault="005B4229">
      <w:pPr>
        <w:spacing w:line="360" w:lineRule="auto"/>
        <w:rPr>
          <w:lang w:val="da-DK"/>
        </w:rPr>
      </w:pPr>
      <w:r w:rsidRPr="00712FDD">
        <w:rPr>
          <w:lang w:val="da-DK"/>
        </w:rPr>
        <w:t>Smidighedstræningen tager udgangspu</w:t>
      </w:r>
      <w:r w:rsidRPr="00712FDD">
        <w:rPr>
          <w:lang w:val="da-DK"/>
        </w:rPr>
        <w:t xml:space="preserve">nkt i princippet om at styrke og smidighed skal balanceres, for at gymnasternes led og strukturer både er stabile og fleksible. </w:t>
      </w:r>
    </w:p>
    <w:p w14:paraId="00000092" w14:textId="77777777" w:rsidR="007D6AFA" w:rsidRPr="00712FDD" w:rsidRDefault="005B4229">
      <w:pPr>
        <w:spacing w:line="360" w:lineRule="auto"/>
        <w:rPr>
          <w:lang w:val="da-DK"/>
        </w:rPr>
      </w:pPr>
      <w:r w:rsidRPr="00712FDD">
        <w:rPr>
          <w:lang w:val="da-DK"/>
        </w:rPr>
        <w:t xml:space="preserve">Vi ved at ved større </w:t>
      </w:r>
      <w:proofErr w:type="spellStart"/>
      <w:r w:rsidRPr="00712FDD">
        <w:rPr>
          <w:lang w:val="da-DK"/>
        </w:rPr>
        <w:t>flexibilitet</w:t>
      </w:r>
      <w:proofErr w:type="spellEnd"/>
      <w:r w:rsidRPr="00712FDD">
        <w:rPr>
          <w:lang w:val="da-DK"/>
        </w:rPr>
        <w:t>, vil leddet være mere ustabilt. For at modvirke dette kræver det mere styrke, så vi vil derfo</w:t>
      </w:r>
      <w:r w:rsidRPr="00712FDD">
        <w:rPr>
          <w:lang w:val="da-DK"/>
        </w:rPr>
        <w:t xml:space="preserve">r træne smidighed aktivt ved hjælp af musklerne som aktiv part, men også modsvarende muskel (ex. Ved split skal </w:t>
      </w:r>
      <w:proofErr w:type="spellStart"/>
      <w:r w:rsidRPr="00712FDD">
        <w:rPr>
          <w:lang w:val="da-DK"/>
        </w:rPr>
        <w:t>adduktion</w:t>
      </w:r>
      <w:proofErr w:type="spellEnd"/>
      <w:r w:rsidRPr="00712FDD">
        <w:rPr>
          <w:lang w:val="da-DK"/>
        </w:rPr>
        <w:t>/</w:t>
      </w:r>
      <w:proofErr w:type="spellStart"/>
      <w:r w:rsidRPr="00712FDD">
        <w:rPr>
          <w:lang w:val="da-DK"/>
        </w:rPr>
        <w:t>indadførerne</w:t>
      </w:r>
      <w:proofErr w:type="spellEnd"/>
      <w:r w:rsidRPr="00712FDD">
        <w:rPr>
          <w:lang w:val="da-DK"/>
        </w:rPr>
        <w:t xml:space="preserve"> også styrketrænes og ikke kun ballerne)</w:t>
      </w:r>
      <w:r w:rsidRPr="00712FDD">
        <w:rPr>
          <w:lang w:val="da-DK"/>
        </w:rPr>
        <w:br/>
        <w:t>Derudover tager det udgangspunkt i den enkelte gymnast jf. Den pædagogiske retnin</w:t>
      </w:r>
      <w:r w:rsidRPr="00712FDD">
        <w:rPr>
          <w:lang w:val="da-DK"/>
        </w:rPr>
        <w:t xml:space="preserve">g, og med konkurrence reglementet for øje. </w:t>
      </w:r>
    </w:p>
    <w:p w14:paraId="00000093" w14:textId="77777777" w:rsidR="007D6AFA" w:rsidRPr="00712FDD" w:rsidRDefault="005B4229">
      <w:pPr>
        <w:spacing w:line="360" w:lineRule="auto"/>
        <w:rPr>
          <w:lang w:val="da-DK"/>
        </w:rPr>
      </w:pPr>
      <w:r w:rsidRPr="00712FDD">
        <w:rPr>
          <w:lang w:val="da-DK"/>
        </w:rPr>
        <w:t xml:space="preserve">Vi tilrettelægger smidighedstræningen således at vi fokusere på de aktive strukturer (muskler) så vi undgår at forværre </w:t>
      </w:r>
      <w:proofErr w:type="spellStart"/>
      <w:r w:rsidRPr="00712FDD">
        <w:rPr>
          <w:lang w:val="da-DK"/>
        </w:rPr>
        <w:t>hypermobiliteten</w:t>
      </w:r>
      <w:proofErr w:type="spellEnd"/>
      <w:r w:rsidRPr="00712FDD">
        <w:rPr>
          <w:lang w:val="da-DK"/>
        </w:rPr>
        <w:t xml:space="preserve"> hos mange gymnaster. Derudover starter vi ikke træningen med at strække ud </w:t>
      </w:r>
      <w:r w:rsidRPr="00712FDD">
        <w:rPr>
          <w:lang w:val="da-DK"/>
        </w:rPr>
        <w:t>og ser helst heller ikke at drengene laver smidighedstræning på kolde muskler, da det kan skade mere end at gøre gavn.</w:t>
      </w:r>
      <w:r>
        <w:rPr>
          <w:vertAlign w:val="superscript"/>
        </w:rPr>
        <w:footnoteReference w:id="14"/>
      </w:r>
      <w:r w:rsidRPr="00712FDD">
        <w:rPr>
          <w:lang w:val="da-DK"/>
        </w:rPr>
        <w:t xml:space="preserve"> </w:t>
      </w:r>
    </w:p>
    <w:p w14:paraId="00000094" w14:textId="77777777" w:rsidR="007D6AFA" w:rsidRPr="00712FDD" w:rsidRDefault="005B4229">
      <w:pPr>
        <w:pStyle w:val="Overskrift3"/>
        <w:spacing w:line="360" w:lineRule="auto"/>
        <w:rPr>
          <w:lang w:val="da-DK"/>
        </w:rPr>
      </w:pPr>
      <w:bookmarkStart w:id="69" w:name="_jkz67g5ydwr9" w:colFirst="0" w:colLast="0"/>
      <w:bookmarkStart w:id="70" w:name="_Toc44317370"/>
      <w:bookmarkEnd w:id="69"/>
      <w:r w:rsidRPr="00712FDD">
        <w:rPr>
          <w:lang w:val="da-DK"/>
        </w:rPr>
        <w:t>Mentaltræning</w:t>
      </w:r>
      <w:bookmarkEnd w:id="70"/>
    </w:p>
    <w:p w14:paraId="00000095" w14:textId="77777777" w:rsidR="007D6AFA" w:rsidRPr="00712FDD" w:rsidRDefault="005B4229">
      <w:pPr>
        <w:spacing w:line="360" w:lineRule="auto"/>
        <w:rPr>
          <w:lang w:val="da-DK"/>
        </w:rPr>
      </w:pPr>
      <w:r w:rsidRPr="00712FDD">
        <w:rPr>
          <w:lang w:val="da-DK"/>
        </w:rPr>
        <w:t>I minialderen tager vi primært udgangspunkt i Team Danmarks sportspsykologiske model, herunder det mentale hjul</w:t>
      </w:r>
      <w:r>
        <w:rPr>
          <w:vertAlign w:val="superscript"/>
        </w:rPr>
        <w:footnoteReference w:id="15"/>
      </w:r>
      <w:r w:rsidRPr="00712FDD">
        <w:rPr>
          <w:lang w:val="da-DK"/>
        </w:rPr>
        <w:t>,  samt</w:t>
      </w:r>
      <w:r w:rsidRPr="00712FDD">
        <w:rPr>
          <w:lang w:val="da-DK"/>
        </w:rPr>
        <w:t xml:space="preserve"> ABC for mental sundhed</w:t>
      </w:r>
      <w:r>
        <w:rPr>
          <w:vertAlign w:val="superscript"/>
        </w:rPr>
        <w:footnoteReference w:id="16"/>
      </w:r>
      <w:r w:rsidRPr="00712FDD">
        <w:rPr>
          <w:lang w:val="da-DK"/>
        </w:rPr>
        <w:t xml:space="preserve">. </w:t>
      </w:r>
      <w:r w:rsidRPr="00712FDD">
        <w:rPr>
          <w:lang w:val="da-DK"/>
        </w:rPr>
        <w:br/>
        <w:t>Den sportspsykologiske model, tager udgangspunkt i en sammenhæng mellem atletens omverden og redskaber til træning. Det vil sige at gymnasternes træning og tiltag udenfor hallen (forbeholdt elitegymnasterne) bliver integreret so</w:t>
      </w:r>
      <w:r w:rsidRPr="00712FDD">
        <w:rPr>
          <w:lang w:val="da-DK"/>
        </w:rPr>
        <w:t xml:space="preserve">m en del af gymnastens helhed. Derfor vil vi bestræbe os på at gøre træningspas i og udenfor hallen så effektive som muligt, så gymnasterne kan se en mening med at prioritere indsatsen i en hverdag, som også skal kombineres med skole, venner, familie osv. </w:t>
      </w:r>
    </w:p>
    <w:p w14:paraId="00000096" w14:textId="77777777" w:rsidR="007D6AFA" w:rsidRPr="00712FDD" w:rsidRDefault="005B4229">
      <w:pPr>
        <w:spacing w:line="360" w:lineRule="auto"/>
        <w:rPr>
          <w:lang w:val="da-DK"/>
        </w:rPr>
      </w:pPr>
      <w:r w:rsidRPr="00712FDD">
        <w:rPr>
          <w:lang w:val="da-DK"/>
        </w:rPr>
        <w:t>ABC for mental sundhed bruger vi som redskab til at etablere et meningsfuldt fællesskab om gymnastikken. Redskabet danner rammen for måden hvorpå vi bruger gymnastikken som en meningsfuld aktivitet, som samtidigt bliver et socialt fundament, som skal være</w:t>
      </w:r>
      <w:r w:rsidRPr="00712FDD">
        <w:rPr>
          <w:lang w:val="da-DK"/>
        </w:rPr>
        <w:t xml:space="preserve"> en stor motiverende faktor for gymnastikken. </w:t>
      </w:r>
    </w:p>
    <w:p w14:paraId="00000097" w14:textId="77777777" w:rsidR="007D6AFA" w:rsidRPr="00712FDD" w:rsidRDefault="005B4229">
      <w:pPr>
        <w:spacing w:line="360" w:lineRule="auto"/>
        <w:rPr>
          <w:lang w:val="da-DK"/>
        </w:rPr>
      </w:pPr>
      <w:r w:rsidRPr="00712FDD">
        <w:rPr>
          <w:lang w:val="da-DK"/>
        </w:rPr>
        <w:lastRenderedPageBreak/>
        <w:t>Udover de 2 ovenstående redskaber, så bruger vi målsætninger og løbende evalueringer til at skabe en tydelig mening med alle dele af træningerne for gymnasterne</w:t>
      </w:r>
      <w:r>
        <w:rPr>
          <w:vertAlign w:val="superscript"/>
        </w:rPr>
        <w:footnoteReference w:id="17"/>
      </w:r>
      <w:r w:rsidRPr="00712FDD">
        <w:rPr>
          <w:lang w:val="da-DK"/>
        </w:rPr>
        <w:t>. Her bruger vi målsætningsskemaer, som drengen</w:t>
      </w:r>
      <w:r w:rsidRPr="00712FDD">
        <w:rPr>
          <w:lang w:val="da-DK"/>
        </w:rPr>
        <w:t>e selv skal udfylde indenfor de rammer som trænerne sætter, så drengene selv vælger deres målsætning indenfor det område som træningsperioden drejer sig om. Dette er for at skabe en øget motivation hos drengene, grundet indflydelsen på at kunne træne det d</w:t>
      </w:r>
      <w:r w:rsidRPr="00712FDD">
        <w:rPr>
          <w:lang w:val="da-DK"/>
        </w:rPr>
        <w:t>e er motiverede for.</w:t>
      </w:r>
      <w:r>
        <w:rPr>
          <w:vertAlign w:val="superscript"/>
        </w:rPr>
        <w:footnoteReference w:id="18"/>
      </w:r>
      <w:r w:rsidRPr="00712FDD">
        <w:rPr>
          <w:lang w:val="da-DK"/>
        </w:rPr>
        <w:t xml:space="preserve"> Det andet konkrete redskab vi bruger, specielt i forbindelse med konkurrencer, er evaluering med fokus på oplevelsen af at være i konkurrence. Vi benytter os af den konstruktive og procesorienterede evaluering, hvor fokus vil være re</w:t>
      </w:r>
      <w:r w:rsidRPr="00712FDD">
        <w:rPr>
          <w:lang w:val="da-DK"/>
        </w:rPr>
        <w:t>ttet imod forberedelserne i perioden op til konkurrencen, samt oplevelserne i konkurrencesituationen.</w:t>
      </w:r>
      <w:r>
        <w:rPr>
          <w:vertAlign w:val="superscript"/>
        </w:rPr>
        <w:footnoteReference w:id="19"/>
      </w:r>
      <w:r w:rsidRPr="00712FDD">
        <w:rPr>
          <w:lang w:val="da-DK"/>
        </w:rPr>
        <w:t xml:space="preserve">  </w:t>
      </w:r>
    </w:p>
    <w:p w14:paraId="00000098" w14:textId="77777777" w:rsidR="007D6AFA" w:rsidRPr="00712FDD" w:rsidRDefault="005B4229">
      <w:pPr>
        <w:pStyle w:val="Overskrift3"/>
        <w:spacing w:line="360" w:lineRule="auto"/>
        <w:rPr>
          <w:lang w:val="da-DK"/>
        </w:rPr>
      </w:pPr>
      <w:bookmarkStart w:id="71" w:name="_lv9zukqg2886" w:colFirst="0" w:colLast="0"/>
      <w:bookmarkStart w:id="72" w:name="_Toc44317371"/>
      <w:bookmarkEnd w:id="71"/>
      <w:r w:rsidRPr="00712FDD">
        <w:rPr>
          <w:lang w:val="da-DK"/>
        </w:rPr>
        <w:t>Konkurrencefokus</w:t>
      </w:r>
      <w:bookmarkEnd w:id="72"/>
    </w:p>
    <w:p w14:paraId="00000099" w14:textId="77777777" w:rsidR="007D6AFA" w:rsidRPr="00712FDD" w:rsidRDefault="005B4229">
      <w:pPr>
        <w:spacing w:line="360" w:lineRule="auto"/>
        <w:rPr>
          <w:lang w:val="da-DK"/>
        </w:rPr>
      </w:pPr>
      <w:r w:rsidRPr="00712FDD">
        <w:rPr>
          <w:lang w:val="da-DK"/>
        </w:rPr>
        <w:t>Vores fokus for mini talent er at de skal synes det er sjovt at lave gymnastik. Fokus er ikke på resultaterne, men mere på oplevelsen</w:t>
      </w:r>
      <w:r w:rsidRPr="00712FDD">
        <w:rPr>
          <w:lang w:val="da-DK"/>
        </w:rPr>
        <w:t xml:space="preserve">, sammen som hold og hvor der stilles op med det bedste man kan. I relation til dette fortsætter vi med arbejdet fra </w:t>
      </w:r>
      <w:proofErr w:type="spellStart"/>
      <w:r w:rsidRPr="00712FDD">
        <w:rPr>
          <w:lang w:val="da-DK"/>
        </w:rPr>
        <w:t>micro</w:t>
      </w:r>
      <w:proofErr w:type="spellEnd"/>
      <w:r w:rsidRPr="00712FDD">
        <w:rPr>
          <w:lang w:val="da-DK"/>
        </w:rPr>
        <w:t xml:space="preserve"> med fokus på hvordan man håndtere det pres som nogle oplever i konkurrencesituationer. Derudover sættes vores fokus for mini elite på</w:t>
      </w:r>
      <w:r w:rsidRPr="00712FDD">
        <w:rPr>
          <w:lang w:val="da-DK"/>
        </w:rPr>
        <w:t xml:space="preserve"> at de begynder at føle at de er i et forpligtende fællesskab med et fælles mål, hvor det anses som en bonus hvis de opnår nogle gode resultater til konkurrencerne. Selve fokus til konkurrencerne, vil være oplevelsen og evnen til at evaluere på konkurrence</w:t>
      </w:r>
      <w:r w:rsidRPr="00712FDD">
        <w:rPr>
          <w:lang w:val="da-DK"/>
        </w:rPr>
        <w:t xml:space="preserve">n efterfølgende og tage gode erfaringer med videre. </w:t>
      </w:r>
    </w:p>
    <w:p w14:paraId="0000009A" w14:textId="77777777" w:rsidR="007D6AFA" w:rsidRPr="00712FDD" w:rsidRDefault="005B4229">
      <w:pPr>
        <w:pStyle w:val="Overskrift3"/>
        <w:spacing w:line="360" w:lineRule="auto"/>
        <w:rPr>
          <w:lang w:val="da-DK"/>
        </w:rPr>
      </w:pPr>
      <w:bookmarkStart w:id="73" w:name="_crtipdpgjyul" w:colFirst="0" w:colLast="0"/>
      <w:bookmarkStart w:id="74" w:name="_Toc44317372"/>
      <w:bookmarkEnd w:id="73"/>
      <w:r w:rsidRPr="00712FDD">
        <w:rPr>
          <w:lang w:val="da-DK"/>
        </w:rPr>
        <w:t>Elite</w:t>
      </w:r>
      <w:bookmarkEnd w:id="74"/>
    </w:p>
    <w:p w14:paraId="0000009B" w14:textId="77777777" w:rsidR="007D6AFA" w:rsidRPr="00712FDD" w:rsidRDefault="005B4229">
      <w:pPr>
        <w:spacing w:line="360" w:lineRule="auto"/>
        <w:rPr>
          <w:lang w:val="da-DK"/>
        </w:rPr>
      </w:pPr>
      <w:r w:rsidRPr="00712FDD">
        <w:rPr>
          <w:lang w:val="da-DK"/>
        </w:rPr>
        <w:t>I mini alderen er det primært den indre motivation som skal drive udviklingen. Der sættes ikke krav og forventninger til resultater til konkurrencen, men sættes krav om at man ønsker at deltage, så</w:t>
      </w:r>
      <w:r w:rsidRPr="00712FDD">
        <w:rPr>
          <w:lang w:val="da-DK"/>
        </w:rPr>
        <w:t xml:space="preserve"> man kan lære at blive tryg i en konkurrence. Derudover forventes det at man er mødestabil til den daglige træning. </w:t>
      </w:r>
      <w:r w:rsidRPr="00712FDD">
        <w:rPr>
          <w:lang w:val="da-DK"/>
        </w:rPr>
        <w:br/>
        <w:t>På mini elite sammensættes et hjemmetræningsprogram af trænerne med fokus på skadesforebyggende træning og som supplement til den træning s</w:t>
      </w:r>
      <w:r w:rsidRPr="00712FDD">
        <w:rPr>
          <w:lang w:val="da-DK"/>
        </w:rPr>
        <w:t xml:space="preserve">om foregår i hallen. Hjemmetræningen er en opfordring til de gymnaster, som ønsker noget mere med deres </w:t>
      </w:r>
      <w:r w:rsidRPr="00712FDD">
        <w:rPr>
          <w:lang w:val="da-DK"/>
        </w:rPr>
        <w:lastRenderedPageBreak/>
        <w:t xml:space="preserve">gymnastik, men sættes ikke som krav og vil ikke blive en del af prioriteringen i forhold til holdsætning. </w:t>
      </w:r>
    </w:p>
    <w:p w14:paraId="0000009C" w14:textId="77777777" w:rsidR="007D6AFA" w:rsidRPr="00712FDD" w:rsidRDefault="005B4229">
      <w:pPr>
        <w:pStyle w:val="Overskrift4"/>
        <w:spacing w:line="360" w:lineRule="auto"/>
        <w:rPr>
          <w:color w:val="000000"/>
          <w:lang w:val="da-DK"/>
        </w:rPr>
      </w:pPr>
      <w:bookmarkStart w:id="75" w:name="_u0ndnlg5o07n" w:colFirst="0" w:colLast="0"/>
      <w:bookmarkEnd w:id="75"/>
      <w:r w:rsidRPr="00712FDD">
        <w:rPr>
          <w:color w:val="000000"/>
          <w:lang w:val="da-DK"/>
        </w:rPr>
        <w:t>Spring</w:t>
      </w:r>
    </w:p>
    <w:p w14:paraId="0000009D" w14:textId="77777777" w:rsidR="007D6AFA" w:rsidRPr="00712FDD" w:rsidRDefault="005B4229">
      <w:pPr>
        <w:spacing w:line="360" w:lineRule="auto"/>
        <w:rPr>
          <w:lang w:val="da-DK"/>
        </w:rPr>
      </w:pPr>
      <w:r w:rsidRPr="00712FDD">
        <w:rPr>
          <w:lang w:val="da-DK"/>
        </w:rPr>
        <w:t>På mini elite, forventes det at man le</w:t>
      </w:r>
      <w:r w:rsidRPr="00712FDD">
        <w:rPr>
          <w:lang w:val="da-DK"/>
        </w:rPr>
        <w:t>ver op til følgende krav:</w:t>
      </w:r>
    </w:p>
    <w:p w14:paraId="0000009E" w14:textId="77777777" w:rsidR="007D6AFA" w:rsidRPr="00712FDD" w:rsidRDefault="005B4229">
      <w:pPr>
        <w:numPr>
          <w:ilvl w:val="0"/>
          <w:numId w:val="6"/>
        </w:numPr>
        <w:spacing w:line="360" w:lineRule="auto"/>
        <w:rPr>
          <w:lang w:val="da-DK"/>
        </w:rPr>
      </w:pPr>
      <w:r w:rsidRPr="00712FDD">
        <w:rPr>
          <w:lang w:val="da-DK"/>
        </w:rPr>
        <w:t xml:space="preserve">Omgange: </w:t>
      </w:r>
      <w:r w:rsidRPr="00712FDD">
        <w:rPr>
          <w:lang w:val="da-DK"/>
        </w:rPr>
        <w:t xml:space="preserve">Vi arbejder efter, at når man slutter sin sidste sæson på mini kan leve op til spring kravene til junior elite. </w:t>
      </w:r>
    </w:p>
    <w:p w14:paraId="0000009F" w14:textId="77777777" w:rsidR="007D6AFA" w:rsidRPr="00712FDD" w:rsidRDefault="005B4229">
      <w:pPr>
        <w:numPr>
          <w:ilvl w:val="0"/>
          <w:numId w:val="6"/>
        </w:numPr>
        <w:spacing w:line="360" w:lineRule="auto"/>
        <w:rPr>
          <w:lang w:val="da-DK"/>
        </w:rPr>
      </w:pPr>
      <w:r w:rsidRPr="00712FDD">
        <w:rPr>
          <w:lang w:val="da-DK"/>
        </w:rPr>
        <w:t>Skruer: er begyndte at arbejde med skruer</w:t>
      </w:r>
    </w:p>
    <w:p w14:paraId="000000A0" w14:textId="77777777" w:rsidR="007D6AFA" w:rsidRPr="00712FDD" w:rsidRDefault="005B4229">
      <w:pPr>
        <w:numPr>
          <w:ilvl w:val="0"/>
          <w:numId w:val="6"/>
        </w:numPr>
        <w:spacing w:line="360" w:lineRule="auto"/>
        <w:rPr>
          <w:lang w:val="da-DK"/>
        </w:rPr>
      </w:pPr>
      <w:r w:rsidRPr="00712FDD">
        <w:rPr>
          <w:lang w:val="da-DK"/>
        </w:rPr>
        <w:t>Positioner: Har styr på grundpositionerne (lukket, hofte, strakt, puck)</w:t>
      </w:r>
    </w:p>
    <w:p w14:paraId="000000A1" w14:textId="77777777" w:rsidR="007D6AFA" w:rsidRPr="00712FDD" w:rsidRDefault="005B4229">
      <w:pPr>
        <w:numPr>
          <w:ilvl w:val="0"/>
          <w:numId w:val="6"/>
        </w:numPr>
        <w:spacing w:line="360" w:lineRule="auto"/>
        <w:rPr>
          <w:lang w:val="da-DK"/>
        </w:rPr>
      </w:pPr>
      <w:r w:rsidRPr="00712FDD">
        <w:rPr>
          <w:lang w:val="da-DK"/>
        </w:rPr>
        <w:t>Det vil blive vurderet ud fra</w:t>
      </w:r>
      <w:r w:rsidRPr="00712FDD">
        <w:rPr>
          <w:lang w:val="da-DK"/>
        </w:rPr>
        <w:t xml:space="preserve"> det samlede udtryk af gymnasten (Motivation, engagement, rytmisk kunnen, spring </w:t>
      </w:r>
      <w:proofErr w:type="spellStart"/>
      <w:r w:rsidRPr="00712FDD">
        <w:rPr>
          <w:lang w:val="da-DK"/>
        </w:rPr>
        <w:t>mæssig</w:t>
      </w:r>
      <w:proofErr w:type="spellEnd"/>
      <w:r w:rsidRPr="00712FDD">
        <w:rPr>
          <w:lang w:val="da-DK"/>
        </w:rPr>
        <w:t xml:space="preserve"> udvikling) for at kunne blive tilmeldt Elite.</w:t>
      </w:r>
    </w:p>
    <w:p w14:paraId="000000A2" w14:textId="77777777" w:rsidR="007D6AFA" w:rsidRPr="00712FDD" w:rsidRDefault="005B4229">
      <w:pPr>
        <w:pStyle w:val="Overskrift4"/>
        <w:spacing w:line="360" w:lineRule="auto"/>
        <w:rPr>
          <w:color w:val="000000"/>
          <w:lang w:val="da-DK"/>
        </w:rPr>
      </w:pPr>
      <w:bookmarkStart w:id="76" w:name="_2ui1gygy8icr" w:colFirst="0" w:colLast="0"/>
      <w:bookmarkEnd w:id="76"/>
      <w:r w:rsidRPr="00712FDD">
        <w:rPr>
          <w:color w:val="000000"/>
          <w:lang w:val="da-DK"/>
        </w:rPr>
        <w:t>Rytme</w:t>
      </w:r>
    </w:p>
    <w:p w14:paraId="000000A3" w14:textId="77777777" w:rsidR="007D6AFA" w:rsidRPr="00712FDD" w:rsidRDefault="005B4229">
      <w:pPr>
        <w:spacing w:line="360" w:lineRule="auto"/>
        <w:rPr>
          <w:lang w:val="da-DK"/>
        </w:rPr>
      </w:pPr>
      <w:r w:rsidRPr="00712FDD">
        <w:rPr>
          <w:lang w:val="da-DK"/>
        </w:rPr>
        <w:t>På mini elite, forventes det at man lever op til følgende krav:</w:t>
      </w:r>
    </w:p>
    <w:p w14:paraId="000000A4" w14:textId="77777777" w:rsidR="007D6AFA" w:rsidRDefault="005B4229">
      <w:pPr>
        <w:numPr>
          <w:ilvl w:val="0"/>
          <w:numId w:val="2"/>
        </w:numPr>
        <w:spacing w:line="360" w:lineRule="auto"/>
      </w:pPr>
      <w:proofErr w:type="spellStart"/>
      <w:r>
        <w:t>Er</w:t>
      </w:r>
      <w:proofErr w:type="spellEnd"/>
      <w:r>
        <w:t xml:space="preserve"> </w:t>
      </w:r>
      <w:proofErr w:type="spellStart"/>
      <w:r>
        <w:t>nysgerrig</w:t>
      </w:r>
      <w:proofErr w:type="spellEnd"/>
      <w:r>
        <w:t xml:space="preserve"> </w:t>
      </w:r>
      <w:proofErr w:type="spellStart"/>
      <w:r>
        <w:t>på</w:t>
      </w:r>
      <w:proofErr w:type="spellEnd"/>
      <w:r>
        <w:t xml:space="preserve"> det </w:t>
      </w:r>
      <w:proofErr w:type="spellStart"/>
      <w:r>
        <w:t>rytmiske</w:t>
      </w:r>
      <w:proofErr w:type="spellEnd"/>
    </w:p>
    <w:p w14:paraId="000000A5" w14:textId="77777777" w:rsidR="007D6AFA" w:rsidRPr="00712FDD" w:rsidRDefault="005B4229">
      <w:pPr>
        <w:numPr>
          <w:ilvl w:val="0"/>
          <w:numId w:val="2"/>
        </w:numPr>
        <w:spacing w:line="360" w:lineRule="auto"/>
        <w:rPr>
          <w:lang w:val="da-DK"/>
        </w:rPr>
      </w:pPr>
      <w:r w:rsidRPr="00712FDD">
        <w:rPr>
          <w:lang w:val="da-DK"/>
        </w:rPr>
        <w:t>Arbejder med at kunne l</w:t>
      </w:r>
      <w:r w:rsidRPr="00712FDD">
        <w:rPr>
          <w:lang w:val="da-DK"/>
        </w:rPr>
        <w:t>ave araber-baglænder og stem til håndstand.</w:t>
      </w:r>
    </w:p>
    <w:p w14:paraId="000000A6" w14:textId="77777777" w:rsidR="007D6AFA" w:rsidRPr="00712FDD" w:rsidRDefault="005B4229">
      <w:pPr>
        <w:numPr>
          <w:ilvl w:val="0"/>
          <w:numId w:val="2"/>
        </w:numPr>
        <w:spacing w:line="360" w:lineRule="auto"/>
        <w:rPr>
          <w:lang w:val="da-DK"/>
        </w:rPr>
      </w:pPr>
      <w:r w:rsidRPr="00712FDD">
        <w:rPr>
          <w:lang w:val="da-DK"/>
        </w:rPr>
        <w:t xml:space="preserve">Kan stå stille på hænder i minimum 2 sek. </w:t>
      </w:r>
    </w:p>
    <w:p w14:paraId="000000A7" w14:textId="77777777" w:rsidR="007D6AFA" w:rsidRDefault="005B4229">
      <w:pPr>
        <w:numPr>
          <w:ilvl w:val="0"/>
          <w:numId w:val="2"/>
        </w:numPr>
        <w:spacing w:line="360" w:lineRule="auto"/>
      </w:pPr>
      <w:r>
        <w:t xml:space="preserve">Har et </w:t>
      </w:r>
      <w:proofErr w:type="spellStart"/>
      <w:r>
        <w:t>godkendt</w:t>
      </w:r>
      <w:proofErr w:type="spellEnd"/>
      <w:r>
        <w:t xml:space="preserve"> </w:t>
      </w:r>
      <w:proofErr w:type="spellStart"/>
      <w:r>
        <w:t>fleksibilitetsmoment</w:t>
      </w:r>
      <w:proofErr w:type="spellEnd"/>
      <w:r>
        <w:t xml:space="preserve">. </w:t>
      </w:r>
    </w:p>
    <w:p w14:paraId="000000A8" w14:textId="77777777" w:rsidR="007D6AFA" w:rsidRDefault="005B4229">
      <w:pPr>
        <w:pStyle w:val="Overskrift2"/>
        <w:spacing w:line="360" w:lineRule="auto"/>
      </w:pPr>
      <w:bookmarkStart w:id="77" w:name="_y5qq0sdoa070" w:colFirst="0" w:colLast="0"/>
      <w:bookmarkStart w:id="78" w:name="_Toc44317373"/>
      <w:bookmarkEnd w:id="77"/>
      <w:r>
        <w:t>Junior(+13år)</w:t>
      </w:r>
      <w:bookmarkEnd w:id="78"/>
    </w:p>
    <w:p w14:paraId="000000A9" w14:textId="77777777" w:rsidR="007D6AFA" w:rsidRDefault="005B4229">
      <w:pPr>
        <w:pStyle w:val="Overskrift3"/>
        <w:spacing w:line="360" w:lineRule="auto"/>
      </w:pPr>
      <w:bookmarkStart w:id="79" w:name="_y2i9d3ahp266" w:colFirst="0" w:colLast="0"/>
      <w:bookmarkStart w:id="80" w:name="_Toc44317374"/>
      <w:bookmarkEnd w:id="79"/>
      <w:proofErr w:type="spellStart"/>
      <w:r>
        <w:t>Springtræning</w:t>
      </w:r>
      <w:bookmarkEnd w:id="80"/>
      <w:proofErr w:type="spellEnd"/>
    </w:p>
    <w:p w14:paraId="000000AA" w14:textId="77777777" w:rsidR="007D6AFA" w:rsidRPr="00712FDD" w:rsidRDefault="005B4229">
      <w:pPr>
        <w:spacing w:line="360" w:lineRule="auto"/>
        <w:rPr>
          <w:lang w:val="da-DK"/>
        </w:rPr>
      </w:pPr>
      <w:r w:rsidRPr="00712FDD">
        <w:rPr>
          <w:lang w:val="da-DK"/>
        </w:rPr>
        <w:t xml:space="preserve">I junioralderen tager vi elementerne fra mini og bygger det næste på. </w:t>
      </w:r>
    </w:p>
    <w:p w14:paraId="000000AB" w14:textId="77777777" w:rsidR="007D6AFA" w:rsidRPr="00712FDD" w:rsidRDefault="005B4229">
      <w:pPr>
        <w:spacing w:line="360" w:lineRule="auto"/>
        <w:rPr>
          <w:lang w:val="da-DK"/>
        </w:rPr>
      </w:pPr>
      <w:r w:rsidRPr="00712FDD">
        <w:rPr>
          <w:lang w:val="da-DK"/>
        </w:rPr>
        <w:t xml:space="preserve">Dvs. at der arbejdes i retning </w:t>
      </w:r>
      <w:r w:rsidRPr="00712FDD">
        <w:rPr>
          <w:lang w:val="da-DK"/>
        </w:rPr>
        <w:t>af følgende:</w:t>
      </w:r>
    </w:p>
    <w:p w14:paraId="000000AC" w14:textId="77777777" w:rsidR="007D6AFA" w:rsidRPr="00712FDD" w:rsidRDefault="005B4229">
      <w:pPr>
        <w:numPr>
          <w:ilvl w:val="0"/>
          <w:numId w:val="11"/>
        </w:numPr>
        <w:spacing w:line="360" w:lineRule="auto"/>
        <w:rPr>
          <w:lang w:val="da-DK"/>
        </w:rPr>
      </w:pPr>
      <w:r w:rsidRPr="00712FDD">
        <w:rPr>
          <w:lang w:val="da-DK"/>
        </w:rPr>
        <w:t xml:space="preserve">Araber-flik-baglænder med skruer og </w:t>
      </w:r>
      <w:proofErr w:type="spellStart"/>
      <w:r w:rsidRPr="00712FDD">
        <w:rPr>
          <w:lang w:val="da-DK"/>
        </w:rPr>
        <w:t>dobbeltbaglænder</w:t>
      </w:r>
      <w:proofErr w:type="spellEnd"/>
      <w:r w:rsidRPr="00712FDD">
        <w:rPr>
          <w:lang w:val="da-DK"/>
        </w:rPr>
        <w:t>.</w:t>
      </w:r>
    </w:p>
    <w:p w14:paraId="000000AD" w14:textId="77777777" w:rsidR="007D6AFA" w:rsidRDefault="005B4229">
      <w:pPr>
        <w:numPr>
          <w:ilvl w:val="0"/>
          <w:numId w:val="11"/>
        </w:numPr>
        <w:spacing w:line="360" w:lineRule="auto"/>
      </w:pPr>
      <w:r>
        <w:t xml:space="preserve">3-springskombinationer </w:t>
      </w:r>
      <w:proofErr w:type="spellStart"/>
      <w:r>
        <w:t>forlæns</w:t>
      </w:r>
      <w:proofErr w:type="spellEnd"/>
    </w:p>
    <w:p w14:paraId="000000AE" w14:textId="77777777" w:rsidR="007D6AFA" w:rsidRPr="00712FDD" w:rsidRDefault="005B4229">
      <w:pPr>
        <w:numPr>
          <w:ilvl w:val="0"/>
          <w:numId w:val="11"/>
        </w:numPr>
        <w:spacing w:line="360" w:lineRule="auto"/>
        <w:rPr>
          <w:lang w:val="da-DK"/>
        </w:rPr>
      </w:pPr>
      <w:r w:rsidRPr="00712FDD">
        <w:rPr>
          <w:lang w:val="da-DK"/>
        </w:rPr>
        <w:t xml:space="preserve">Dobbeltroterende med skruer i </w:t>
      </w:r>
      <w:proofErr w:type="spellStart"/>
      <w:r w:rsidRPr="00712FDD">
        <w:rPr>
          <w:lang w:val="da-DK"/>
        </w:rPr>
        <w:t>trampetten</w:t>
      </w:r>
      <w:proofErr w:type="spellEnd"/>
      <w:r w:rsidRPr="00712FDD">
        <w:rPr>
          <w:lang w:val="da-DK"/>
        </w:rPr>
        <w:t xml:space="preserve">. </w:t>
      </w:r>
    </w:p>
    <w:p w14:paraId="000000AF" w14:textId="77777777" w:rsidR="007D6AFA" w:rsidRDefault="005B4229">
      <w:pPr>
        <w:numPr>
          <w:ilvl w:val="0"/>
          <w:numId w:val="11"/>
        </w:numPr>
        <w:spacing w:line="360" w:lineRule="auto"/>
      </w:pPr>
      <w:proofErr w:type="spellStart"/>
      <w:r>
        <w:t>Dobbeltroterende</w:t>
      </w:r>
      <w:proofErr w:type="spellEnd"/>
      <w:r>
        <w:t xml:space="preserve"> over </w:t>
      </w:r>
      <w:proofErr w:type="spellStart"/>
      <w:r>
        <w:t>pegasussen</w:t>
      </w:r>
      <w:proofErr w:type="spellEnd"/>
      <w:r>
        <w:t xml:space="preserve">. </w:t>
      </w:r>
    </w:p>
    <w:p w14:paraId="000000B0" w14:textId="77777777" w:rsidR="007D6AFA" w:rsidRDefault="007D6AFA">
      <w:pPr>
        <w:pStyle w:val="Overskrift3"/>
        <w:keepNext w:val="0"/>
        <w:keepLines w:val="0"/>
        <w:spacing w:before="0" w:after="0" w:line="360" w:lineRule="auto"/>
        <w:rPr>
          <w:color w:val="000000"/>
          <w:sz w:val="22"/>
          <w:szCs w:val="22"/>
        </w:rPr>
      </w:pPr>
      <w:bookmarkStart w:id="81" w:name="_avcsuvd06kx1" w:colFirst="0" w:colLast="0"/>
      <w:bookmarkEnd w:id="81"/>
    </w:p>
    <w:p w14:paraId="000000B1" w14:textId="77777777" w:rsidR="007D6AFA" w:rsidRDefault="005B4229">
      <w:pPr>
        <w:pStyle w:val="Overskrift3"/>
        <w:spacing w:line="360" w:lineRule="auto"/>
      </w:pPr>
      <w:bookmarkStart w:id="82" w:name="_nvguajndtepr" w:colFirst="0" w:colLast="0"/>
      <w:bookmarkStart w:id="83" w:name="_Toc44317375"/>
      <w:bookmarkEnd w:id="82"/>
      <w:proofErr w:type="spellStart"/>
      <w:r>
        <w:lastRenderedPageBreak/>
        <w:t>Rytmetræning</w:t>
      </w:r>
      <w:bookmarkEnd w:id="83"/>
      <w:proofErr w:type="spellEnd"/>
    </w:p>
    <w:p w14:paraId="000000B2" w14:textId="77777777" w:rsidR="007D6AFA" w:rsidRDefault="005B4229">
      <w:pPr>
        <w:pStyle w:val="Overskrift4"/>
        <w:spacing w:line="360" w:lineRule="auto"/>
      </w:pPr>
      <w:bookmarkStart w:id="84" w:name="_fubf1mt4v7mh" w:colFirst="0" w:colLast="0"/>
      <w:bookmarkEnd w:id="84"/>
      <w:proofErr w:type="spellStart"/>
      <w:r>
        <w:t>Koreografisk</w:t>
      </w:r>
      <w:proofErr w:type="spellEnd"/>
      <w:r>
        <w:t xml:space="preserve"> </w:t>
      </w:r>
      <w:proofErr w:type="spellStart"/>
      <w:r>
        <w:t>træning</w:t>
      </w:r>
      <w:proofErr w:type="spellEnd"/>
      <w:r>
        <w:t>/</w:t>
      </w:r>
      <w:proofErr w:type="spellStart"/>
      <w:r>
        <w:t>motorisk</w:t>
      </w:r>
      <w:proofErr w:type="spellEnd"/>
      <w:r>
        <w:t xml:space="preserve"> </w:t>
      </w:r>
      <w:proofErr w:type="spellStart"/>
      <w:r>
        <w:t>udvikling</w:t>
      </w:r>
      <w:proofErr w:type="spellEnd"/>
    </w:p>
    <w:p w14:paraId="000000B3" w14:textId="77777777" w:rsidR="007D6AFA" w:rsidRPr="00712FDD" w:rsidRDefault="005B4229">
      <w:pPr>
        <w:spacing w:line="360" w:lineRule="auto"/>
        <w:rPr>
          <w:lang w:val="da-DK"/>
        </w:rPr>
      </w:pPr>
      <w:r w:rsidRPr="00712FDD">
        <w:rPr>
          <w:lang w:val="da-DK"/>
        </w:rPr>
        <w:t>I junioralderen er vi nået</w:t>
      </w:r>
      <w:r w:rsidRPr="00712FDD">
        <w:rPr>
          <w:lang w:val="da-DK"/>
        </w:rPr>
        <w:t xml:space="preserve"> til et punkt hvor omdrejningspunktet i træning er en blanding af: Koreografisk læring og træning af kropsbevidsthed, herunder særligt fokus på “</w:t>
      </w:r>
      <w:proofErr w:type="spellStart"/>
      <w:r w:rsidRPr="00712FDD">
        <w:rPr>
          <w:lang w:val="da-DK"/>
        </w:rPr>
        <w:t>effort</w:t>
      </w:r>
      <w:proofErr w:type="spellEnd"/>
      <w:r w:rsidRPr="00712FDD">
        <w:rPr>
          <w:lang w:val="da-DK"/>
        </w:rPr>
        <w:t>” fra BESS-konceptet.</w:t>
      </w:r>
      <w:r>
        <w:rPr>
          <w:vertAlign w:val="superscript"/>
        </w:rPr>
        <w:footnoteReference w:id="20"/>
      </w:r>
      <w:r w:rsidRPr="00712FDD">
        <w:rPr>
          <w:lang w:val="da-DK"/>
        </w:rPr>
        <w:t xml:space="preserve"> Vi arbejder med bevægekvalitet, ud fra det fundament som er skabt i de tidligere aldersgrupper. Vi arbejder i høj grad med specifik motorik og specifik koordination i relation til konkurrencekoreografien, da det er det produkt vi skal levere til konkurren</w:t>
      </w:r>
      <w:r w:rsidRPr="00712FDD">
        <w:rPr>
          <w:lang w:val="da-DK"/>
        </w:rPr>
        <w:t xml:space="preserve">cen. Derfor tager vi deres færdigheder i forhold til hele BESS-konceptet fra </w:t>
      </w:r>
      <w:proofErr w:type="spellStart"/>
      <w:r w:rsidRPr="00712FDD">
        <w:rPr>
          <w:lang w:val="da-DK"/>
        </w:rPr>
        <w:t>micro</w:t>
      </w:r>
      <w:proofErr w:type="spellEnd"/>
      <w:r w:rsidRPr="00712FDD">
        <w:rPr>
          <w:lang w:val="da-DK"/>
        </w:rPr>
        <w:t xml:space="preserve"> til starten af junior og sætter i spil med et mål om at lave en spændende koreografi med høj kvalitet. </w:t>
      </w:r>
    </w:p>
    <w:p w14:paraId="000000B4" w14:textId="77777777" w:rsidR="007D6AFA" w:rsidRPr="00712FDD" w:rsidRDefault="005B4229">
      <w:pPr>
        <w:spacing w:line="360" w:lineRule="auto"/>
        <w:rPr>
          <w:lang w:val="da-DK"/>
        </w:rPr>
      </w:pPr>
      <w:r w:rsidRPr="00712FDD">
        <w:rPr>
          <w:lang w:val="da-DK"/>
        </w:rPr>
        <w:t xml:space="preserve">Da flertallet af drengene vokser meget i denne periode, har vi endnu </w:t>
      </w:r>
      <w:r w:rsidRPr="00712FDD">
        <w:rPr>
          <w:lang w:val="da-DK"/>
        </w:rPr>
        <w:t>mere fokus på træning af kropsbevidsthed og deres kropsskemaforståelse end på mini, da vi dermed ønsker at undgå “</w:t>
      </w:r>
      <w:proofErr w:type="spellStart"/>
      <w:r w:rsidRPr="00712FDD">
        <w:rPr>
          <w:lang w:val="da-DK"/>
        </w:rPr>
        <w:t>lemmedasker”-perioden</w:t>
      </w:r>
      <w:proofErr w:type="spellEnd"/>
      <w:r w:rsidRPr="00712FDD">
        <w:rPr>
          <w:lang w:val="da-DK"/>
        </w:rPr>
        <w:t>.</w:t>
      </w:r>
      <w:r>
        <w:rPr>
          <w:vertAlign w:val="superscript"/>
        </w:rPr>
        <w:footnoteReference w:id="21"/>
      </w:r>
      <w:r w:rsidRPr="00712FDD">
        <w:rPr>
          <w:lang w:val="da-DK"/>
        </w:rPr>
        <w:t xml:space="preserve"> </w:t>
      </w:r>
    </w:p>
    <w:p w14:paraId="000000B5" w14:textId="77777777" w:rsidR="007D6AFA" w:rsidRPr="00712FDD" w:rsidRDefault="005B4229">
      <w:pPr>
        <w:spacing w:line="360" w:lineRule="auto"/>
        <w:rPr>
          <w:lang w:val="da-DK"/>
        </w:rPr>
      </w:pPr>
      <w:r w:rsidRPr="00712FDD">
        <w:rPr>
          <w:lang w:val="da-DK"/>
        </w:rPr>
        <w:t>I denne forbindelse arbejder vi endnu mere med “</w:t>
      </w:r>
      <w:proofErr w:type="spellStart"/>
      <w:r w:rsidRPr="00712FDD">
        <w:rPr>
          <w:lang w:val="da-DK"/>
        </w:rPr>
        <w:t>effort</w:t>
      </w:r>
      <w:proofErr w:type="spellEnd"/>
      <w:r w:rsidRPr="00712FDD">
        <w:rPr>
          <w:lang w:val="da-DK"/>
        </w:rPr>
        <w:t xml:space="preserve">”. Vi fortsætter arbejdet fra </w:t>
      </w:r>
      <w:proofErr w:type="spellStart"/>
      <w:r w:rsidRPr="00712FDD">
        <w:rPr>
          <w:lang w:val="da-DK"/>
        </w:rPr>
        <w:t>minitræningerne</w:t>
      </w:r>
      <w:proofErr w:type="spellEnd"/>
      <w:r w:rsidRPr="00712FDD">
        <w:rPr>
          <w:lang w:val="da-DK"/>
        </w:rPr>
        <w:t xml:space="preserve"> med udtryk og må</w:t>
      </w:r>
      <w:r w:rsidRPr="00712FDD">
        <w:rPr>
          <w:lang w:val="da-DK"/>
        </w:rPr>
        <w:t xml:space="preserve">der at lave bevægelserne </w:t>
      </w:r>
      <w:proofErr w:type="spellStart"/>
      <w:r w:rsidRPr="00712FDD">
        <w:rPr>
          <w:lang w:val="da-DK"/>
        </w:rPr>
        <w:t>på.Vi</w:t>
      </w:r>
      <w:proofErr w:type="spellEnd"/>
      <w:r w:rsidRPr="00712FDD">
        <w:rPr>
          <w:lang w:val="da-DK"/>
        </w:rPr>
        <w:t xml:space="preserve"> inkorporerer det så vidt muligt i vores indlæring af konkurrenceserien med et fokus på “hvor kommer bevægelsen fra, og hvor skal den hen”, da det gør det lettere for gymnasterne at lege med forskellige kvaliteter af bevægelse</w:t>
      </w:r>
      <w:r w:rsidRPr="00712FDD">
        <w:rPr>
          <w:lang w:val="da-DK"/>
        </w:rPr>
        <w:t xml:space="preserve">n. </w:t>
      </w:r>
      <w:r>
        <w:rPr>
          <w:vertAlign w:val="superscript"/>
        </w:rPr>
        <w:footnoteReference w:id="22"/>
      </w:r>
    </w:p>
    <w:p w14:paraId="000000B6" w14:textId="77777777" w:rsidR="007D6AFA" w:rsidRPr="00712FDD" w:rsidRDefault="005B4229">
      <w:pPr>
        <w:pStyle w:val="Overskrift4"/>
        <w:spacing w:line="360" w:lineRule="auto"/>
        <w:rPr>
          <w:color w:val="000000"/>
          <w:lang w:val="da-DK"/>
        </w:rPr>
      </w:pPr>
      <w:bookmarkStart w:id="85" w:name="_bvj8wmiqvx6f" w:colFirst="0" w:colLast="0"/>
      <w:bookmarkEnd w:id="85"/>
      <w:r w:rsidRPr="00712FDD">
        <w:rPr>
          <w:color w:val="000000"/>
          <w:lang w:val="da-DK"/>
        </w:rPr>
        <w:t>Momenttræning</w:t>
      </w:r>
    </w:p>
    <w:p w14:paraId="000000B7" w14:textId="77777777" w:rsidR="007D6AFA" w:rsidRPr="00712FDD" w:rsidRDefault="005B4229">
      <w:pPr>
        <w:spacing w:line="360" w:lineRule="auto"/>
        <w:rPr>
          <w:lang w:val="da-DK"/>
        </w:rPr>
      </w:pPr>
      <w:r w:rsidRPr="00712FDD">
        <w:rPr>
          <w:lang w:val="da-DK"/>
        </w:rPr>
        <w:t xml:space="preserve">Momenttræningen bliver tilrettelagt og prioriteret med udgangspunkt i det gældende reglement, og holdets udgangspunkt. Vi begynder her i højere grad at prioritere momenterne ud fra deres </w:t>
      </w:r>
      <w:proofErr w:type="spellStart"/>
      <w:r w:rsidRPr="00712FDD">
        <w:rPr>
          <w:lang w:val="da-DK"/>
        </w:rPr>
        <w:t>point-værdi</w:t>
      </w:r>
      <w:proofErr w:type="spellEnd"/>
      <w:r w:rsidRPr="00712FDD">
        <w:rPr>
          <w:lang w:val="da-DK"/>
        </w:rPr>
        <w:t xml:space="preserve"> i reglementet, da vi har et mål om at</w:t>
      </w:r>
      <w:r w:rsidRPr="00712FDD">
        <w:rPr>
          <w:lang w:val="da-DK"/>
        </w:rPr>
        <w:t xml:space="preserve"> score en pæn karakter(gælder JD elite). Derfor arbejder vi med at kunne samle alle brikkerne fra tidligere og dermed give serien en høj </w:t>
      </w:r>
      <w:proofErr w:type="spellStart"/>
      <w:r w:rsidRPr="00712FDD">
        <w:rPr>
          <w:lang w:val="da-DK"/>
        </w:rPr>
        <w:t>sværhed</w:t>
      </w:r>
      <w:proofErr w:type="spellEnd"/>
      <w:r w:rsidRPr="00712FDD">
        <w:rPr>
          <w:lang w:val="da-DK"/>
        </w:rPr>
        <w:t xml:space="preserve">, som er en stor del af vores karakter til konkurrencen. </w:t>
      </w:r>
    </w:p>
    <w:p w14:paraId="000000B8" w14:textId="77777777" w:rsidR="007D6AFA" w:rsidRPr="00712FDD" w:rsidRDefault="005B4229">
      <w:pPr>
        <w:spacing w:line="360" w:lineRule="auto"/>
        <w:rPr>
          <w:lang w:val="da-DK"/>
        </w:rPr>
      </w:pPr>
      <w:r w:rsidRPr="00712FDD">
        <w:rPr>
          <w:lang w:val="da-DK"/>
        </w:rPr>
        <w:t xml:space="preserve">Vores primære prioriteter er rettet imod </w:t>
      </w:r>
      <w:proofErr w:type="spellStart"/>
      <w:r w:rsidRPr="00712FDD">
        <w:rPr>
          <w:lang w:val="da-DK"/>
        </w:rPr>
        <w:t>rondat</w:t>
      </w:r>
      <w:proofErr w:type="spellEnd"/>
      <w:r w:rsidRPr="00712FDD">
        <w:rPr>
          <w:lang w:val="da-DK"/>
        </w:rPr>
        <w:t>-baglæn</w:t>
      </w:r>
      <w:r w:rsidRPr="00712FDD">
        <w:rPr>
          <w:lang w:val="da-DK"/>
        </w:rPr>
        <w:t xml:space="preserve">der(i flere positioner), stem til håndstand og splitspring. Dette er mål vi arbejder hen imod og forventer derfor ikke at alle kan leve op til dem fra starten af. </w:t>
      </w:r>
      <w:r w:rsidRPr="00712FDD">
        <w:rPr>
          <w:lang w:val="da-DK"/>
        </w:rPr>
        <w:br/>
      </w:r>
      <w:r w:rsidRPr="00712FDD">
        <w:rPr>
          <w:lang w:val="da-DK"/>
        </w:rPr>
        <w:lastRenderedPageBreak/>
        <w:t xml:space="preserve">En del af momenttræningen på junior kan foregår hjemme, og vil derfor muligvis komme i form </w:t>
      </w:r>
      <w:r w:rsidRPr="00712FDD">
        <w:rPr>
          <w:lang w:val="da-DK"/>
        </w:rPr>
        <w:t xml:space="preserve">af træningsprogrammer som laves hjemme. </w:t>
      </w:r>
    </w:p>
    <w:p w14:paraId="000000B9" w14:textId="77777777" w:rsidR="007D6AFA" w:rsidRPr="00712FDD" w:rsidRDefault="005B4229">
      <w:pPr>
        <w:pStyle w:val="Overskrift3"/>
        <w:spacing w:line="360" w:lineRule="auto"/>
        <w:rPr>
          <w:color w:val="000000"/>
          <w:lang w:val="da-DK"/>
        </w:rPr>
      </w:pPr>
      <w:bookmarkStart w:id="86" w:name="_nae40fpqwu5y" w:colFirst="0" w:colLast="0"/>
      <w:bookmarkStart w:id="87" w:name="_Toc44317376"/>
      <w:bookmarkEnd w:id="86"/>
      <w:r w:rsidRPr="00712FDD">
        <w:rPr>
          <w:color w:val="000000"/>
          <w:lang w:val="da-DK"/>
        </w:rPr>
        <w:t>Styrketræning</w:t>
      </w:r>
      <w:bookmarkEnd w:id="87"/>
    </w:p>
    <w:p w14:paraId="000000BA" w14:textId="77777777" w:rsidR="007D6AFA" w:rsidRPr="00712FDD" w:rsidRDefault="005B4229">
      <w:pPr>
        <w:spacing w:line="360" w:lineRule="auto"/>
        <w:rPr>
          <w:lang w:val="da-DK"/>
        </w:rPr>
      </w:pPr>
      <w:r w:rsidRPr="00712FDD">
        <w:rPr>
          <w:lang w:val="da-DK"/>
        </w:rPr>
        <w:t xml:space="preserve">Her begynder styrketræning med vægt, hvor de bruger det forberedende styrketræning (de gyldne 5: Squat, </w:t>
      </w:r>
      <w:proofErr w:type="spellStart"/>
      <w:r w:rsidRPr="00712FDD">
        <w:rPr>
          <w:lang w:val="da-DK"/>
        </w:rPr>
        <w:t>Pull</w:t>
      </w:r>
      <w:proofErr w:type="spellEnd"/>
      <w:r w:rsidRPr="00712FDD">
        <w:rPr>
          <w:lang w:val="da-DK"/>
        </w:rPr>
        <w:t>-up, Dødløft, skulderpres, Russian twist) og fortsat brug af skadesforebyggende øvelser som d</w:t>
      </w:r>
      <w:r w:rsidRPr="00712FDD">
        <w:rPr>
          <w:lang w:val="da-DK"/>
        </w:rPr>
        <w:t xml:space="preserve">e har lært på mini. </w:t>
      </w:r>
      <w:r w:rsidRPr="00712FDD">
        <w:rPr>
          <w:lang w:val="da-DK"/>
        </w:rPr>
        <w:br/>
        <w:t>Derudover retter styrketræningen sig specifikt mod momenter, herunder specielt stem og håndstand. Styrketræningen foregår her med en blanding af kropsvægt og ydre modstand hvor det er passende.</w:t>
      </w:r>
      <w:r w:rsidRPr="00712FDD">
        <w:rPr>
          <w:lang w:val="da-DK"/>
        </w:rPr>
        <w:br/>
        <w:t>Styrketræningen med vægt bliver en integr</w:t>
      </w:r>
      <w:r w:rsidRPr="00712FDD">
        <w:rPr>
          <w:lang w:val="da-DK"/>
        </w:rPr>
        <w:t xml:space="preserve">eret del af træningen, og bør derfor opfattes som naturligt tillæg for gymnasternes træning. </w:t>
      </w:r>
    </w:p>
    <w:p w14:paraId="000000BB" w14:textId="77777777" w:rsidR="007D6AFA" w:rsidRPr="00712FDD" w:rsidRDefault="005B4229">
      <w:pPr>
        <w:pStyle w:val="Overskrift3"/>
        <w:spacing w:line="360" w:lineRule="auto"/>
        <w:rPr>
          <w:color w:val="000000"/>
          <w:lang w:val="da-DK"/>
        </w:rPr>
      </w:pPr>
      <w:bookmarkStart w:id="88" w:name="_wy8iha7yzf96" w:colFirst="0" w:colLast="0"/>
      <w:bookmarkStart w:id="89" w:name="_Toc44317377"/>
      <w:bookmarkEnd w:id="88"/>
      <w:r w:rsidRPr="00712FDD">
        <w:rPr>
          <w:color w:val="000000"/>
          <w:lang w:val="da-DK"/>
        </w:rPr>
        <w:t>Smidighedstræning/udstrækning</w:t>
      </w:r>
      <w:bookmarkEnd w:id="89"/>
    </w:p>
    <w:p w14:paraId="000000BC" w14:textId="77777777" w:rsidR="007D6AFA" w:rsidRPr="00712FDD" w:rsidRDefault="005B4229">
      <w:pPr>
        <w:spacing w:line="360" w:lineRule="auto"/>
        <w:rPr>
          <w:lang w:val="da-DK"/>
        </w:rPr>
      </w:pPr>
      <w:r w:rsidRPr="00712FDD">
        <w:rPr>
          <w:lang w:val="da-DK"/>
        </w:rPr>
        <w:t>Smidighedstræningen tager udgangspunkt i princippet om at styrke og smidighed skal balanceres, for at gymnasternes led og strukturer</w:t>
      </w:r>
      <w:r w:rsidRPr="00712FDD">
        <w:rPr>
          <w:lang w:val="da-DK"/>
        </w:rPr>
        <w:t xml:space="preserve"> både er stabile og fleksible. </w:t>
      </w:r>
    </w:p>
    <w:p w14:paraId="000000BD" w14:textId="77777777" w:rsidR="007D6AFA" w:rsidRPr="00712FDD" w:rsidRDefault="005B4229">
      <w:pPr>
        <w:spacing w:line="360" w:lineRule="auto"/>
        <w:rPr>
          <w:lang w:val="da-DK"/>
        </w:rPr>
      </w:pPr>
      <w:r w:rsidRPr="00712FDD">
        <w:rPr>
          <w:lang w:val="da-DK"/>
        </w:rPr>
        <w:t xml:space="preserve">Vi ved at ved større </w:t>
      </w:r>
      <w:proofErr w:type="spellStart"/>
      <w:r w:rsidRPr="00712FDD">
        <w:rPr>
          <w:lang w:val="da-DK"/>
        </w:rPr>
        <w:t>flexibilitet</w:t>
      </w:r>
      <w:proofErr w:type="spellEnd"/>
      <w:r w:rsidRPr="00712FDD">
        <w:rPr>
          <w:lang w:val="da-DK"/>
        </w:rPr>
        <w:t xml:space="preserve">, vil leddet være mere ustabilt. For at modvirke dette kræver det mere styrke, så vi vil derfor træne smidighed aktivt ved hjælp af musklerne som aktiv part, men også modsvarende muskel (ex. </w:t>
      </w:r>
      <w:r w:rsidRPr="00712FDD">
        <w:rPr>
          <w:lang w:val="da-DK"/>
        </w:rPr>
        <w:t xml:space="preserve">Ved split skal </w:t>
      </w:r>
      <w:proofErr w:type="spellStart"/>
      <w:r w:rsidRPr="00712FDD">
        <w:rPr>
          <w:lang w:val="da-DK"/>
        </w:rPr>
        <w:t>adduction</w:t>
      </w:r>
      <w:proofErr w:type="spellEnd"/>
      <w:r w:rsidRPr="00712FDD">
        <w:rPr>
          <w:lang w:val="da-DK"/>
        </w:rPr>
        <w:t>/</w:t>
      </w:r>
      <w:proofErr w:type="spellStart"/>
      <w:r w:rsidRPr="00712FDD">
        <w:rPr>
          <w:lang w:val="da-DK"/>
        </w:rPr>
        <w:t>indadførerne</w:t>
      </w:r>
      <w:proofErr w:type="spellEnd"/>
      <w:r w:rsidRPr="00712FDD">
        <w:rPr>
          <w:lang w:val="da-DK"/>
        </w:rPr>
        <w:t xml:space="preserve"> også styrketrænes og ikke kun ballerne)</w:t>
      </w:r>
      <w:r w:rsidRPr="00712FDD">
        <w:rPr>
          <w:lang w:val="da-DK"/>
        </w:rPr>
        <w:br/>
        <w:t xml:space="preserve">Derudover tager det udgangspunkt i den enkelte gymnast jf. Den pædagogiske retning, og med konkurrence reglementet for øje. </w:t>
      </w:r>
    </w:p>
    <w:p w14:paraId="000000BE" w14:textId="77777777" w:rsidR="007D6AFA" w:rsidRPr="00712FDD" w:rsidRDefault="005B4229">
      <w:pPr>
        <w:spacing w:line="360" w:lineRule="auto"/>
        <w:rPr>
          <w:lang w:val="da-DK"/>
        </w:rPr>
      </w:pPr>
      <w:r w:rsidRPr="00712FDD">
        <w:rPr>
          <w:lang w:val="da-DK"/>
        </w:rPr>
        <w:t>Vi tilrettelægger smidighedstræningen således at vi f</w:t>
      </w:r>
      <w:r w:rsidRPr="00712FDD">
        <w:rPr>
          <w:lang w:val="da-DK"/>
        </w:rPr>
        <w:t xml:space="preserve">okusere på de aktive strukturer (muskler) så vi undgår at forværre </w:t>
      </w:r>
      <w:proofErr w:type="spellStart"/>
      <w:r w:rsidRPr="00712FDD">
        <w:rPr>
          <w:lang w:val="da-DK"/>
        </w:rPr>
        <w:t>hypermobiliteten</w:t>
      </w:r>
      <w:proofErr w:type="spellEnd"/>
      <w:r w:rsidRPr="00712FDD">
        <w:rPr>
          <w:lang w:val="da-DK"/>
        </w:rPr>
        <w:t xml:space="preserve"> hos mange gymnaster. Derudover starter vi ikke træningen med at strække ud og ser helst heller ikke at drengene laver smidighedstræning på kolde muskler, da det kan skade m</w:t>
      </w:r>
      <w:r w:rsidRPr="00712FDD">
        <w:rPr>
          <w:lang w:val="da-DK"/>
        </w:rPr>
        <w:t>ere end at gøre gavn.</w:t>
      </w:r>
      <w:r>
        <w:rPr>
          <w:vertAlign w:val="superscript"/>
        </w:rPr>
        <w:footnoteReference w:id="23"/>
      </w:r>
      <w:r w:rsidRPr="00712FDD">
        <w:rPr>
          <w:lang w:val="da-DK"/>
        </w:rPr>
        <w:t xml:space="preserve"> </w:t>
      </w:r>
    </w:p>
    <w:p w14:paraId="000000BF" w14:textId="77777777" w:rsidR="007D6AFA" w:rsidRPr="00712FDD" w:rsidRDefault="005B4229">
      <w:pPr>
        <w:pStyle w:val="Overskrift3"/>
        <w:spacing w:line="360" w:lineRule="auto"/>
        <w:rPr>
          <w:color w:val="000000"/>
          <w:lang w:val="da-DK"/>
        </w:rPr>
      </w:pPr>
      <w:bookmarkStart w:id="90" w:name="_vb6lijv2y5fz" w:colFirst="0" w:colLast="0"/>
      <w:bookmarkStart w:id="91" w:name="_Toc44317378"/>
      <w:bookmarkEnd w:id="90"/>
      <w:r w:rsidRPr="00712FDD">
        <w:rPr>
          <w:color w:val="000000"/>
          <w:lang w:val="da-DK"/>
        </w:rPr>
        <w:lastRenderedPageBreak/>
        <w:t>Mentaltræning</w:t>
      </w:r>
      <w:bookmarkEnd w:id="91"/>
    </w:p>
    <w:p w14:paraId="000000C0" w14:textId="77777777" w:rsidR="007D6AFA" w:rsidRPr="00712FDD" w:rsidRDefault="005B4229">
      <w:pPr>
        <w:spacing w:line="360" w:lineRule="auto"/>
        <w:rPr>
          <w:lang w:val="da-DK"/>
        </w:rPr>
      </w:pPr>
      <w:r w:rsidRPr="00712FDD">
        <w:rPr>
          <w:lang w:val="da-DK"/>
        </w:rPr>
        <w:t>På junior viderefører vi principperne fra Team Danmarks sportspsykologiske model</w:t>
      </w:r>
      <w:r>
        <w:rPr>
          <w:vertAlign w:val="superscript"/>
        </w:rPr>
        <w:footnoteReference w:id="24"/>
      </w:r>
      <w:r w:rsidRPr="00712FDD">
        <w:rPr>
          <w:lang w:val="da-DK"/>
        </w:rPr>
        <w:t xml:space="preserve"> og ABC for mental sundhed</w:t>
      </w:r>
      <w:r>
        <w:rPr>
          <w:vertAlign w:val="superscript"/>
        </w:rPr>
        <w:footnoteReference w:id="25"/>
      </w:r>
      <w:r w:rsidRPr="00712FDD">
        <w:rPr>
          <w:lang w:val="da-DK"/>
        </w:rPr>
        <w:t>. Her vil der blive taget mere udgangspunkt i det mentale hjul, specielt med fokus på temaerne: spændingsre</w:t>
      </w:r>
      <w:r w:rsidRPr="00712FDD">
        <w:rPr>
          <w:lang w:val="da-DK"/>
        </w:rPr>
        <w:t>gulering, selvtillid og indre dialog. Dette er for at sikre at gymnasterne fortsat oplever at være i et miljø, som bygger dem op som personer der føler at de har kapaciteten til at drive sin udvikling til at nå deres mål. Den specielle fokus på disse områd</w:t>
      </w:r>
      <w:r w:rsidRPr="00712FDD">
        <w:rPr>
          <w:lang w:val="da-DK"/>
        </w:rPr>
        <w:t>er er at man specielt i puberteten kan opleve perioder med øget usikkerhed og en indre dialog som ikke altid er gavnlig for ens udvikling. Derfor har vi ekstra fokus på at skabe et miljø som understøtter gymnasternes selvtillid og indre dialog. Op mod konk</w:t>
      </w:r>
      <w:r w:rsidRPr="00712FDD">
        <w:rPr>
          <w:lang w:val="da-DK"/>
        </w:rPr>
        <w:t>urrencerne har vi specielt fokus på spændingsregulering, så vi giver gymnasterne redskaberne til at kunne håndtere det at skulle ind og levere en præstation. I relation til ovenstående vil vi have fokus på begreber som: kontrol og accept</w:t>
      </w:r>
      <w:r>
        <w:rPr>
          <w:vertAlign w:val="superscript"/>
        </w:rPr>
        <w:footnoteReference w:id="26"/>
      </w:r>
      <w:r w:rsidRPr="00712FDD">
        <w:rPr>
          <w:lang w:val="da-DK"/>
        </w:rPr>
        <w:t>, selvbevidsthed og modgang</w:t>
      </w:r>
      <w:r>
        <w:rPr>
          <w:vertAlign w:val="superscript"/>
        </w:rPr>
        <w:footnoteReference w:id="27"/>
      </w:r>
      <w:r w:rsidRPr="00712FDD">
        <w:rPr>
          <w:lang w:val="da-DK"/>
        </w:rPr>
        <w:t>.</w:t>
      </w:r>
    </w:p>
    <w:p w14:paraId="000000C1" w14:textId="77777777" w:rsidR="007D6AFA" w:rsidRPr="00712FDD" w:rsidRDefault="005B4229">
      <w:pPr>
        <w:spacing w:line="360" w:lineRule="auto"/>
        <w:rPr>
          <w:lang w:val="da-DK"/>
        </w:rPr>
      </w:pPr>
      <w:r w:rsidRPr="00712FDD">
        <w:rPr>
          <w:lang w:val="da-DK"/>
        </w:rPr>
        <w:t>Udover dette vil vi fortsat bruge målsætninger og konstruktiv evaluering, til at hjælpe gymnasterne med både at finde en mening med alle dele af træningen. Den konstruktive evaluering kobler vi i junioralderen sammen med feed</w:t>
      </w:r>
      <w:r w:rsidRPr="00712FDD">
        <w:rPr>
          <w:lang w:val="da-DK"/>
        </w:rPr>
        <w:t xml:space="preserve">backen fra dommerne og videomateriale, for ud fra det at hjælpe gymnasterne med at kunne sætte de rigtige mål frem mod næste konkurrence. </w:t>
      </w:r>
    </w:p>
    <w:p w14:paraId="000000C2" w14:textId="77777777" w:rsidR="007D6AFA" w:rsidRPr="00712FDD" w:rsidRDefault="005B4229">
      <w:pPr>
        <w:pStyle w:val="Overskrift3"/>
        <w:spacing w:line="360" w:lineRule="auto"/>
        <w:rPr>
          <w:lang w:val="da-DK"/>
        </w:rPr>
      </w:pPr>
      <w:bookmarkStart w:id="92" w:name="_jb6clo5zbkz" w:colFirst="0" w:colLast="0"/>
      <w:bookmarkStart w:id="93" w:name="_Toc44317379"/>
      <w:bookmarkEnd w:id="92"/>
      <w:r w:rsidRPr="00712FDD">
        <w:rPr>
          <w:lang w:val="da-DK"/>
        </w:rPr>
        <w:t>Konkurrencefokus</w:t>
      </w:r>
      <w:bookmarkEnd w:id="93"/>
    </w:p>
    <w:p w14:paraId="000000C3" w14:textId="77777777" w:rsidR="007D6AFA" w:rsidRPr="00712FDD" w:rsidRDefault="005B4229">
      <w:pPr>
        <w:spacing w:line="360" w:lineRule="auto"/>
        <w:rPr>
          <w:lang w:val="da-DK"/>
        </w:rPr>
      </w:pPr>
      <w:r w:rsidRPr="00712FDD">
        <w:rPr>
          <w:lang w:val="da-DK"/>
        </w:rPr>
        <w:t>Vores fokus for junior talent er at de skal synes det er sjovt at lave gymnastik. Fokus er ikke så m</w:t>
      </w:r>
      <w:r w:rsidRPr="00712FDD">
        <w:rPr>
          <w:lang w:val="da-DK"/>
        </w:rPr>
        <w:t xml:space="preserve">eget på resultaterne, men mere på oplevelsen, sammen som hold og hvor der stilles op med det bedste man kan. </w:t>
      </w:r>
    </w:p>
    <w:p w14:paraId="000000C4" w14:textId="77777777" w:rsidR="007D6AFA" w:rsidRPr="00712FDD" w:rsidRDefault="005B4229">
      <w:pPr>
        <w:spacing w:line="360" w:lineRule="auto"/>
        <w:rPr>
          <w:lang w:val="da-DK"/>
        </w:rPr>
      </w:pPr>
      <w:r w:rsidRPr="00712FDD">
        <w:rPr>
          <w:lang w:val="da-DK"/>
        </w:rPr>
        <w:t>Vores fokus for junior elite er at de indgår i et forpligtende fællesskab med et fælles mål og sammen opnå nogle gode resultater til konkurrencern</w:t>
      </w:r>
      <w:r w:rsidRPr="00712FDD">
        <w:rPr>
          <w:lang w:val="da-DK"/>
        </w:rPr>
        <w:t>e. Selve fokus til konkurrencerne, vil være at bygge videre på håndteringen af oplevelsen og evnen til at evaluere på konkurrencen efterfølgende og tage gode erfaringer med videre.</w:t>
      </w:r>
    </w:p>
    <w:p w14:paraId="000000C5" w14:textId="77777777" w:rsidR="007D6AFA" w:rsidRPr="00712FDD" w:rsidRDefault="005B4229">
      <w:pPr>
        <w:pStyle w:val="Overskrift3"/>
        <w:spacing w:line="360" w:lineRule="auto"/>
        <w:rPr>
          <w:color w:val="000000"/>
          <w:lang w:val="da-DK"/>
        </w:rPr>
      </w:pPr>
      <w:bookmarkStart w:id="94" w:name="_jp2q0oxrebru" w:colFirst="0" w:colLast="0"/>
      <w:bookmarkStart w:id="95" w:name="_Toc44317380"/>
      <w:bookmarkEnd w:id="94"/>
      <w:r w:rsidRPr="00712FDD">
        <w:rPr>
          <w:color w:val="000000"/>
          <w:lang w:val="da-DK"/>
        </w:rPr>
        <w:lastRenderedPageBreak/>
        <w:t>Elite</w:t>
      </w:r>
      <w:bookmarkEnd w:id="95"/>
    </w:p>
    <w:p w14:paraId="000000C6" w14:textId="77777777" w:rsidR="007D6AFA" w:rsidRPr="00712FDD" w:rsidRDefault="005B4229">
      <w:pPr>
        <w:spacing w:line="360" w:lineRule="auto"/>
        <w:rPr>
          <w:lang w:val="da-DK"/>
        </w:rPr>
      </w:pPr>
      <w:r w:rsidRPr="00712FDD">
        <w:rPr>
          <w:lang w:val="da-DK"/>
        </w:rPr>
        <w:t>På junior elite forventes det at man træner efter at blive dygtig til</w:t>
      </w:r>
      <w:r w:rsidRPr="00712FDD">
        <w:rPr>
          <w:lang w:val="da-DK"/>
        </w:rPr>
        <w:t xml:space="preserve"> gymnastik og er motiveret for at skulle vinde medaljer i de høje divisioner. Det betyder at man passer sin træning, og at man prioriterer konkurrencerne og træningsperioden op til. Der bliver trænet efter at begynde at lave resultater til konkurrencerne o</w:t>
      </w:r>
      <w:r w:rsidRPr="00712FDD">
        <w:rPr>
          <w:lang w:val="da-DK"/>
        </w:rPr>
        <w:t>g derfor skal man være motiveret for at blive presset både af sig selv, men også af sine trænere.</w:t>
      </w:r>
    </w:p>
    <w:p w14:paraId="000000C7" w14:textId="77777777" w:rsidR="007D6AFA" w:rsidRPr="00712FDD" w:rsidRDefault="005B4229">
      <w:pPr>
        <w:spacing w:line="360" w:lineRule="auto"/>
        <w:rPr>
          <w:lang w:val="da-DK"/>
        </w:rPr>
      </w:pPr>
      <w:r w:rsidRPr="00712FDD">
        <w:rPr>
          <w:lang w:val="da-DK"/>
        </w:rPr>
        <w:t xml:space="preserve">På Junior elite sammensættes et hjemmetræningsprogram af trænerne med fokus på skadesforebyggende træning og som supplement til den træning som foregår i hallen. Hjemmetræningen er en opfordring til de gymnaster, som ønsker noget mere med deres gymnastik, </w:t>
      </w:r>
      <w:r w:rsidRPr="00712FDD">
        <w:rPr>
          <w:lang w:val="da-DK"/>
        </w:rPr>
        <w:t>men sættes ikke som krav og vil ikke blive en del af prioriteringen i forhold til holdsætning.</w:t>
      </w:r>
    </w:p>
    <w:p w14:paraId="000000C8" w14:textId="77777777" w:rsidR="007D6AFA" w:rsidRPr="00712FDD" w:rsidRDefault="005B4229">
      <w:pPr>
        <w:pStyle w:val="Overskrift4"/>
        <w:spacing w:line="360" w:lineRule="auto"/>
        <w:rPr>
          <w:color w:val="000000"/>
          <w:lang w:val="da-DK"/>
        </w:rPr>
      </w:pPr>
      <w:bookmarkStart w:id="96" w:name="_pa2opopgil2c" w:colFirst="0" w:colLast="0"/>
      <w:bookmarkEnd w:id="96"/>
      <w:r w:rsidRPr="00712FDD">
        <w:rPr>
          <w:color w:val="000000"/>
          <w:lang w:val="da-DK"/>
        </w:rPr>
        <w:t>Spring</w:t>
      </w:r>
    </w:p>
    <w:p w14:paraId="000000C9" w14:textId="77777777" w:rsidR="007D6AFA" w:rsidRPr="00712FDD" w:rsidRDefault="005B4229">
      <w:pPr>
        <w:spacing w:line="360" w:lineRule="auto"/>
        <w:rPr>
          <w:lang w:val="da-DK"/>
        </w:rPr>
      </w:pPr>
      <w:r w:rsidRPr="00712FDD">
        <w:rPr>
          <w:lang w:val="da-DK"/>
        </w:rPr>
        <w:t xml:space="preserve">På junior elite, forventes det at man som minimum er tæt på at leve op til c-kravene til konkurrencen. </w:t>
      </w:r>
    </w:p>
    <w:p w14:paraId="000000CA" w14:textId="77777777" w:rsidR="007D6AFA" w:rsidRPr="00712FDD" w:rsidRDefault="005B4229">
      <w:pPr>
        <w:numPr>
          <w:ilvl w:val="0"/>
          <w:numId w:val="8"/>
        </w:numPr>
        <w:spacing w:line="360" w:lineRule="auto"/>
        <w:rPr>
          <w:lang w:val="da-DK"/>
        </w:rPr>
      </w:pPr>
      <w:r w:rsidRPr="00712FDD">
        <w:rPr>
          <w:lang w:val="da-DK"/>
        </w:rPr>
        <w:t>Omgange: Man kan stille 2-3-3 omgange (Kombination</w:t>
      </w:r>
      <w:r w:rsidRPr="00712FDD">
        <w:rPr>
          <w:lang w:val="da-DK"/>
        </w:rPr>
        <w:t>s spring)</w:t>
      </w:r>
    </w:p>
    <w:p w14:paraId="000000CB" w14:textId="77777777" w:rsidR="007D6AFA" w:rsidRPr="00712FDD" w:rsidRDefault="005B4229">
      <w:pPr>
        <w:numPr>
          <w:ilvl w:val="0"/>
          <w:numId w:val="8"/>
        </w:numPr>
        <w:spacing w:line="360" w:lineRule="auto"/>
        <w:rPr>
          <w:lang w:val="da-DK"/>
        </w:rPr>
      </w:pPr>
      <w:r w:rsidRPr="00712FDD">
        <w:rPr>
          <w:lang w:val="da-DK"/>
        </w:rPr>
        <w:t>Skruer: Man lever op til skruekravene</w:t>
      </w:r>
    </w:p>
    <w:p w14:paraId="000000CC" w14:textId="77777777" w:rsidR="007D6AFA" w:rsidRDefault="005B4229">
      <w:pPr>
        <w:numPr>
          <w:ilvl w:val="0"/>
          <w:numId w:val="8"/>
        </w:numPr>
        <w:spacing w:line="360" w:lineRule="auto"/>
      </w:pPr>
      <w:proofErr w:type="spellStart"/>
      <w:r>
        <w:t>Dobbeltroterende</w:t>
      </w:r>
      <w:proofErr w:type="spellEnd"/>
      <w:r>
        <w:t xml:space="preserve">: Man </w:t>
      </w:r>
      <w:proofErr w:type="spellStart"/>
      <w:r>
        <w:t>arbejder</w:t>
      </w:r>
      <w:proofErr w:type="spellEnd"/>
      <w:r>
        <w:t xml:space="preserve"> med </w:t>
      </w:r>
      <w:proofErr w:type="spellStart"/>
      <w:r>
        <w:t>dobbeltroterende</w:t>
      </w:r>
      <w:proofErr w:type="spellEnd"/>
      <w:r>
        <w:t xml:space="preserve"> </w:t>
      </w:r>
    </w:p>
    <w:p w14:paraId="000000CD" w14:textId="77777777" w:rsidR="007D6AFA" w:rsidRDefault="005B4229">
      <w:pPr>
        <w:pStyle w:val="Overskrift4"/>
        <w:spacing w:line="360" w:lineRule="auto"/>
        <w:rPr>
          <w:color w:val="000000"/>
        </w:rPr>
      </w:pPr>
      <w:bookmarkStart w:id="97" w:name="_9ddhxt1btx5z" w:colFirst="0" w:colLast="0"/>
      <w:bookmarkEnd w:id="97"/>
      <w:proofErr w:type="spellStart"/>
      <w:r>
        <w:rPr>
          <w:color w:val="000000"/>
        </w:rPr>
        <w:t>Rytme</w:t>
      </w:r>
      <w:proofErr w:type="spellEnd"/>
    </w:p>
    <w:p w14:paraId="000000CE" w14:textId="77777777" w:rsidR="007D6AFA" w:rsidRPr="00712FDD" w:rsidRDefault="005B4229">
      <w:pPr>
        <w:spacing w:line="360" w:lineRule="auto"/>
        <w:rPr>
          <w:lang w:val="da-DK"/>
        </w:rPr>
      </w:pPr>
      <w:r w:rsidRPr="00712FDD">
        <w:rPr>
          <w:lang w:val="da-DK"/>
        </w:rPr>
        <w:t>På junior elite, forventes det at man lever op til følgende krav:</w:t>
      </w:r>
    </w:p>
    <w:p w14:paraId="000000CF" w14:textId="77777777" w:rsidR="007D6AFA" w:rsidRPr="00712FDD" w:rsidRDefault="005B4229">
      <w:pPr>
        <w:numPr>
          <w:ilvl w:val="0"/>
          <w:numId w:val="12"/>
        </w:numPr>
        <w:spacing w:line="360" w:lineRule="auto"/>
        <w:rPr>
          <w:lang w:val="da-DK"/>
        </w:rPr>
      </w:pPr>
      <w:r w:rsidRPr="00712FDD">
        <w:rPr>
          <w:lang w:val="da-DK"/>
        </w:rPr>
        <w:t>Er motiveret for at være dygtig til rytme</w:t>
      </w:r>
    </w:p>
    <w:p w14:paraId="000000D0" w14:textId="77777777" w:rsidR="007D6AFA" w:rsidRDefault="005B4229">
      <w:pPr>
        <w:numPr>
          <w:ilvl w:val="0"/>
          <w:numId w:val="12"/>
        </w:numPr>
        <w:spacing w:line="360" w:lineRule="auto"/>
      </w:pPr>
      <w:r>
        <w:t xml:space="preserve">Kan lave 2 </w:t>
      </w:r>
      <w:proofErr w:type="spellStart"/>
      <w:r>
        <w:t>akrobatiske</w:t>
      </w:r>
      <w:proofErr w:type="spellEnd"/>
      <w:r>
        <w:t xml:space="preserve"> </w:t>
      </w:r>
      <w:proofErr w:type="spellStart"/>
      <w:r>
        <w:t>momenter</w:t>
      </w:r>
      <w:proofErr w:type="spellEnd"/>
    </w:p>
    <w:p w14:paraId="000000D1" w14:textId="77777777" w:rsidR="007D6AFA" w:rsidRPr="00712FDD" w:rsidRDefault="005B4229">
      <w:pPr>
        <w:numPr>
          <w:ilvl w:val="0"/>
          <w:numId w:val="12"/>
        </w:numPr>
        <w:spacing w:line="360" w:lineRule="auto"/>
        <w:rPr>
          <w:lang w:val="da-DK"/>
        </w:rPr>
      </w:pPr>
      <w:r w:rsidRPr="00712FDD">
        <w:rPr>
          <w:lang w:val="da-DK"/>
        </w:rPr>
        <w:t>Har en go</w:t>
      </w:r>
      <w:r w:rsidRPr="00712FDD">
        <w:rPr>
          <w:lang w:val="da-DK"/>
        </w:rPr>
        <w:t xml:space="preserve">dkendt håndstand og arbejder med stem. </w:t>
      </w:r>
    </w:p>
    <w:p w14:paraId="000000D2" w14:textId="77777777" w:rsidR="007D6AFA" w:rsidRDefault="005B4229">
      <w:pPr>
        <w:numPr>
          <w:ilvl w:val="0"/>
          <w:numId w:val="12"/>
        </w:numPr>
        <w:spacing w:line="360" w:lineRule="auto"/>
      </w:pPr>
      <w:r>
        <w:t xml:space="preserve">Her et </w:t>
      </w:r>
      <w:proofErr w:type="spellStart"/>
      <w:r>
        <w:t>godkendt</w:t>
      </w:r>
      <w:proofErr w:type="spellEnd"/>
      <w:r>
        <w:t xml:space="preserve"> </w:t>
      </w:r>
      <w:proofErr w:type="spellStart"/>
      <w:r>
        <w:t>fleksibilitetselement</w:t>
      </w:r>
      <w:proofErr w:type="spellEnd"/>
      <w:r>
        <w:t xml:space="preserve">. </w:t>
      </w:r>
    </w:p>
    <w:p w14:paraId="000000D3" w14:textId="77777777" w:rsidR="007D6AFA" w:rsidRDefault="007D6AFA">
      <w:pPr>
        <w:spacing w:line="360" w:lineRule="auto"/>
      </w:pPr>
    </w:p>
    <w:p w14:paraId="000000D4" w14:textId="77777777" w:rsidR="007D6AFA" w:rsidRDefault="007D6AFA">
      <w:pPr>
        <w:spacing w:line="360" w:lineRule="auto"/>
      </w:pPr>
    </w:p>
    <w:sectPr w:rsidR="007D6AFA">
      <w:headerReference w:type="default" r:id="rId8"/>
      <w:foot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25684" w14:textId="77777777" w:rsidR="005B4229" w:rsidRDefault="005B4229">
      <w:pPr>
        <w:spacing w:line="240" w:lineRule="auto"/>
      </w:pPr>
      <w:r>
        <w:separator/>
      </w:r>
    </w:p>
  </w:endnote>
  <w:endnote w:type="continuationSeparator" w:id="0">
    <w:p w14:paraId="7C6D14BC" w14:textId="77777777" w:rsidR="005B4229" w:rsidRDefault="005B4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6" w14:textId="516AE952" w:rsidR="007D6AFA" w:rsidRDefault="005B4229">
    <w:pPr>
      <w:jc w:val="right"/>
    </w:pPr>
    <w:r>
      <w:fldChar w:fldCharType="begin"/>
    </w:r>
    <w:r>
      <w:instrText>PAGE</w:instrText>
    </w:r>
    <w:r w:rsidR="00712FDD">
      <w:fldChar w:fldCharType="separate"/>
    </w:r>
    <w:r w:rsidR="00712FD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076E7" w14:textId="77777777" w:rsidR="005B4229" w:rsidRDefault="005B4229">
      <w:pPr>
        <w:spacing w:line="240" w:lineRule="auto"/>
      </w:pPr>
      <w:r>
        <w:separator/>
      </w:r>
    </w:p>
  </w:footnote>
  <w:footnote w:type="continuationSeparator" w:id="0">
    <w:p w14:paraId="6FDC5D92" w14:textId="77777777" w:rsidR="005B4229" w:rsidRDefault="005B4229">
      <w:pPr>
        <w:spacing w:line="240" w:lineRule="auto"/>
      </w:pPr>
      <w:r>
        <w:continuationSeparator/>
      </w:r>
    </w:p>
  </w:footnote>
  <w:footnote w:id="1">
    <w:p w14:paraId="000000E0"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ATK 2.0, Træning af børn og unge. Brøndby: Team Danmark; 313 p. (s. 90, fig. 1)</w:t>
      </w:r>
    </w:p>
  </w:footnote>
  <w:footnote w:id="2">
    <w:p w14:paraId="000000E1" w14:textId="77777777" w:rsidR="007D6AFA" w:rsidRDefault="005B4229">
      <w:pPr>
        <w:spacing w:line="240" w:lineRule="auto"/>
        <w:rPr>
          <w:sz w:val="20"/>
          <w:szCs w:val="20"/>
        </w:rPr>
      </w:pPr>
      <w:r>
        <w:rPr>
          <w:vertAlign w:val="superscript"/>
        </w:rPr>
        <w:footnoteRef/>
      </w:r>
      <w:r>
        <w:rPr>
          <w:sz w:val="20"/>
          <w:szCs w:val="20"/>
        </w:rPr>
        <w:t xml:space="preserve"> Ibid. (s. 94)</w:t>
      </w:r>
    </w:p>
  </w:footnote>
  <w:footnote w:id="3">
    <w:p w14:paraId="000000E3" w14:textId="77777777" w:rsidR="007D6AFA" w:rsidRDefault="005B4229">
      <w:pPr>
        <w:spacing w:line="240" w:lineRule="auto"/>
        <w:rPr>
          <w:sz w:val="20"/>
          <w:szCs w:val="20"/>
        </w:rPr>
      </w:pPr>
      <w:r>
        <w:rPr>
          <w:vertAlign w:val="superscript"/>
        </w:rPr>
        <w:footnoteRef/>
      </w:r>
      <w:r>
        <w:rPr>
          <w:sz w:val="20"/>
          <w:szCs w:val="20"/>
        </w:rPr>
        <w:t xml:space="preserve"> Ibid. (s. 102) og Yarrow K, Brown P, Krakauer JW. Inside the brain of an elite athlete: The neural processes that s</w:t>
      </w:r>
      <w:r>
        <w:rPr>
          <w:sz w:val="20"/>
          <w:szCs w:val="20"/>
        </w:rPr>
        <w:t xml:space="preserve">upport high achievement in sports. Nat Rev Neurosci. 2009;10(8):585–96. </w:t>
      </w:r>
    </w:p>
  </w:footnote>
  <w:footnote w:id="4">
    <w:p w14:paraId="000000E2" w14:textId="77777777" w:rsidR="007D6AFA" w:rsidRDefault="005B4229">
      <w:pPr>
        <w:spacing w:line="240" w:lineRule="auto"/>
        <w:rPr>
          <w:sz w:val="20"/>
          <w:szCs w:val="20"/>
        </w:rPr>
      </w:pPr>
      <w:r>
        <w:rPr>
          <w:vertAlign w:val="superscript"/>
        </w:rPr>
        <w:footnoteRef/>
      </w:r>
      <w:r>
        <w:rPr>
          <w:sz w:val="20"/>
          <w:szCs w:val="20"/>
        </w:rPr>
        <w:t xml:space="preserve"> </w:t>
      </w:r>
      <w:r>
        <w:rPr>
          <w:color w:val="333333"/>
          <w:sz w:val="20"/>
          <w:szCs w:val="20"/>
          <w:highlight w:val="white"/>
        </w:rPr>
        <w:t xml:space="preserve">Schwartz P. Laban Movement Analysis: They and Application. J Phys Educ Recreat Danc [Internet]. 1995 Feb;66(2):25–6. Available from: </w:t>
      </w:r>
      <w:hyperlink r:id="rId1">
        <w:r>
          <w:rPr>
            <w:color w:val="1155CC"/>
            <w:sz w:val="20"/>
            <w:szCs w:val="20"/>
            <w:highlight w:val="white"/>
            <w:u w:val="single"/>
          </w:rPr>
          <w:t>http://www.tandfonline.com/doi/abs/10.1080/07303084.1995.10607037</w:t>
        </w:r>
      </w:hyperlink>
      <w:r>
        <w:rPr>
          <w:color w:val="333333"/>
          <w:sz w:val="20"/>
          <w:szCs w:val="20"/>
          <w:highlight w:val="white"/>
        </w:rPr>
        <w:t xml:space="preserve"> </w:t>
      </w:r>
      <w:r>
        <w:rPr>
          <w:sz w:val="20"/>
          <w:szCs w:val="20"/>
        </w:rPr>
        <w:t xml:space="preserve"> </w:t>
      </w:r>
    </w:p>
  </w:footnote>
  <w:footnote w:id="5">
    <w:p w14:paraId="000000E4" w14:textId="77777777" w:rsidR="007D6AFA" w:rsidRDefault="005B4229">
      <w:pPr>
        <w:spacing w:line="240" w:lineRule="auto"/>
        <w:rPr>
          <w:sz w:val="20"/>
          <w:szCs w:val="20"/>
        </w:rPr>
      </w:pPr>
      <w:r>
        <w:rPr>
          <w:vertAlign w:val="superscript"/>
        </w:rPr>
        <w:footnoteRef/>
      </w:r>
      <w:r>
        <w:rPr>
          <w:sz w:val="20"/>
          <w:szCs w:val="20"/>
        </w:rPr>
        <w:t xml:space="preserve"> Ericsson I, Karlsson MK. Motor skills and school performance in children with daily physical education in school - a 9-year intervention study. Scand J Med Sci Sport. 2014;24(2):273</w:t>
      </w:r>
      <w:r>
        <w:rPr>
          <w:sz w:val="20"/>
          <w:szCs w:val="20"/>
        </w:rPr>
        <w:t xml:space="preserve">–8. </w:t>
      </w:r>
    </w:p>
  </w:footnote>
  <w:footnote w:id="6">
    <w:p w14:paraId="000000E5" w14:textId="77777777" w:rsidR="007D6AFA" w:rsidRPr="00712FDD" w:rsidRDefault="005B4229">
      <w:pPr>
        <w:spacing w:line="240" w:lineRule="auto"/>
        <w:rPr>
          <w:sz w:val="20"/>
          <w:szCs w:val="20"/>
          <w:lang w:val="da-DK"/>
        </w:rPr>
      </w:pPr>
      <w:r>
        <w:rPr>
          <w:vertAlign w:val="superscript"/>
        </w:rPr>
        <w:footnoteRef/>
      </w:r>
      <w:r>
        <w:rPr>
          <w:sz w:val="20"/>
          <w:szCs w:val="20"/>
        </w:rPr>
        <w:t xml:space="preserve"> Schwartz P. Laban Movement Analysis: They and Application. J Phys Educ Recreat Danc [Internet]. </w:t>
      </w:r>
      <w:r w:rsidRPr="00712FDD">
        <w:rPr>
          <w:sz w:val="20"/>
          <w:szCs w:val="20"/>
          <w:lang w:val="da-DK"/>
        </w:rPr>
        <w:t xml:space="preserve">1995 Feb;66(2):25–6. Available from: </w:t>
      </w:r>
      <w:hyperlink r:id="rId2">
        <w:r w:rsidRPr="00712FDD">
          <w:rPr>
            <w:color w:val="1155CC"/>
            <w:sz w:val="20"/>
            <w:szCs w:val="20"/>
            <w:u w:val="single"/>
            <w:lang w:val="da-DK"/>
          </w:rPr>
          <w:t>http://www.tandfonline.com/doi/</w:t>
        </w:r>
        <w:r w:rsidRPr="00712FDD">
          <w:rPr>
            <w:color w:val="1155CC"/>
            <w:sz w:val="20"/>
            <w:szCs w:val="20"/>
            <w:u w:val="single"/>
            <w:lang w:val="da-DK"/>
          </w:rPr>
          <w:t>abs/10.1080/07303084.1995.10607037</w:t>
        </w:r>
      </w:hyperlink>
      <w:r w:rsidRPr="00712FDD">
        <w:rPr>
          <w:sz w:val="20"/>
          <w:szCs w:val="20"/>
          <w:lang w:val="da-DK"/>
        </w:rPr>
        <w:t xml:space="preserve"> </w:t>
      </w:r>
    </w:p>
  </w:footnote>
  <w:footnote w:id="7">
    <w:p w14:paraId="000000E6"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Schibye B. Menneskets fysiologi. 4. Udgave. København: FALD’s; 2017. 471 p.  (s. 137-139)</w:t>
      </w:r>
    </w:p>
  </w:footnote>
  <w:footnote w:id="8">
    <w:p w14:paraId="000000EF"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ATK 2.0 side 66.</w:t>
      </w:r>
      <w:r w:rsidRPr="00712FDD">
        <w:rPr>
          <w:sz w:val="20"/>
          <w:szCs w:val="20"/>
          <w:lang w:val="da-DK"/>
        </w:rPr>
        <w:br/>
      </w:r>
    </w:p>
    <w:p w14:paraId="000000F0" w14:textId="77777777" w:rsidR="007D6AFA" w:rsidRDefault="005B4229">
      <w:pPr>
        <w:spacing w:line="240" w:lineRule="auto"/>
        <w:rPr>
          <w:sz w:val="20"/>
          <w:szCs w:val="20"/>
        </w:rPr>
      </w:pPr>
      <w:r>
        <w:rPr>
          <w:sz w:val="20"/>
          <w:szCs w:val="20"/>
        </w:rPr>
        <w:t>Yarrow K, Brown P, Krakauer JW. Inside the brain of an elite athlete: The neural processes that support hi</w:t>
      </w:r>
      <w:r>
        <w:rPr>
          <w:sz w:val="20"/>
          <w:szCs w:val="20"/>
        </w:rPr>
        <w:t xml:space="preserve">gh achievement in sports. Nat Rev Neurosci. 2009;10(8):585–96. </w:t>
      </w:r>
    </w:p>
  </w:footnote>
  <w:footnote w:id="9">
    <w:p w14:paraId="000000E7" w14:textId="77777777" w:rsidR="007D6AFA" w:rsidRPr="00712FDD" w:rsidRDefault="005B4229">
      <w:pPr>
        <w:spacing w:line="240" w:lineRule="auto"/>
        <w:rPr>
          <w:sz w:val="20"/>
          <w:szCs w:val="20"/>
          <w:lang w:val="da-DK"/>
        </w:rPr>
      </w:pPr>
      <w:r>
        <w:rPr>
          <w:vertAlign w:val="superscript"/>
        </w:rPr>
        <w:footnoteRef/>
      </w:r>
      <w:r>
        <w:rPr>
          <w:sz w:val="20"/>
          <w:szCs w:val="20"/>
        </w:rPr>
        <w:t xml:space="preserve">  Schwartz P. Laban Movement Analysis: They and Application. J Phys Educ Recreat Danc [Internet]. </w:t>
      </w:r>
      <w:r w:rsidRPr="00712FDD">
        <w:rPr>
          <w:sz w:val="20"/>
          <w:szCs w:val="20"/>
          <w:lang w:val="da-DK"/>
        </w:rPr>
        <w:t>1995 Feb;66(2):25–6. Availabl</w:t>
      </w:r>
      <w:r w:rsidRPr="00712FDD">
        <w:rPr>
          <w:sz w:val="20"/>
          <w:szCs w:val="20"/>
          <w:lang w:val="da-DK"/>
        </w:rPr>
        <w:t xml:space="preserve">e from: </w:t>
      </w:r>
      <w:hyperlink r:id="rId3">
        <w:r w:rsidRPr="00712FDD">
          <w:rPr>
            <w:color w:val="1155CC"/>
            <w:sz w:val="20"/>
            <w:szCs w:val="20"/>
            <w:u w:val="single"/>
            <w:lang w:val="da-DK"/>
          </w:rPr>
          <w:t>http://www.tandfonline.com/doi/abs/10.1080/07303084.1995.10607037</w:t>
        </w:r>
      </w:hyperlink>
      <w:r w:rsidRPr="00712FDD">
        <w:rPr>
          <w:sz w:val="20"/>
          <w:szCs w:val="20"/>
          <w:lang w:val="da-DK"/>
        </w:rPr>
        <w:t xml:space="preserve"> </w:t>
      </w:r>
    </w:p>
  </w:footnote>
  <w:footnote w:id="10">
    <w:p w14:paraId="000000E8"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ATK 2.0, Træning af børn og unge. Brøndby: Team Danmark; 313 p. (s. 99)</w:t>
      </w:r>
    </w:p>
  </w:footnote>
  <w:footnote w:id="11">
    <w:p w14:paraId="000000E9"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Læssøe U, Lisby H, K</w:t>
      </w:r>
      <w:r w:rsidRPr="00712FDD">
        <w:rPr>
          <w:sz w:val="20"/>
          <w:szCs w:val="20"/>
          <w:lang w:val="da-DK"/>
        </w:rPr>
        <w:t>issow A. Bevægelse: En grundbog. 2. Udgave. København: Munksgaard; 2017. 326 p. (s. 41-42)</w:t>
      </w:r>
    </w:p>
  </w:footnote>
  <w:footnote w:id="12">
    <w:p w14:paraId="000000EA"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Kissow A, Pallesen H. Mennesket i bevægelse. 4. Udgave. København: Munksgaard; 2016. 263 p. (s. 72-78)</w:t>
      </w:r>
    </w:p>
  </w:footnote>
  <w:footnote w:id="13">
    <w:p w14:paraId="000000ED" w14:textId="77777777" w:rsidR="007D6AFA" w:rsidRDefault="005B4229">
      <w:pPr>
        <w:spacing w:line="240" w:lineRule="auto"/>
        <w:rPr>
          <w:sz w:val="20"/>
          <w:szCs w:val="20"/>
        </w:rPr>
      </w:pPr>
      <w:r>
        <w:rPr>
          <w:vertAlign w:val="superscript"/>
        </w:rPr>
        <w:footnoteRef/>
      </w:r>
      <w:r>
        <w:rPr>
          <w:sz w:val="20"/>
          <w:szCs w:val="20"/>
        </w:rPr>
        <w:t xml:space="preserve"> Schwartz P. Laban Movement Analysis: They and Application. J Phys Educ Recreat Danc [Internet]. 1995 Feb;66(2):25–6. Available from: </w:t>
      </w:r>
      <w:hyperlink r:id="rId4">
        <w:r>
          <w:rPr>
            <w:color w:val="1155CC"/>
            <w:sz w:val="20"/>
            <w:szCs w:val="20"/>
            <w:u w:val="single"/>
          </w:rPr>
          <w:t>http://www.tandfonline.com/doi/abs/10.1080/07303084.1995.10607037</w:t>
        </w:r>
      </w:hyperlink>
      <w:r>
        <w:rPr>
          <w:sz w:val="20"/>
          <w:szCs w:val="20"/>
        </w:rPr>
        <w:t xml:space="preserve"> </w:t>
      </w:r>
    </w:p>
  </w:footnote>
  <w:footnote w:id="14">
    <w:p w14:paraId="000000F1" w14:textId="77777777" w:rsidR="007D6AFA" w:rsidRDefault="005B4229">
      <w:pPr>
        <w:spacing w:line="240" w:lineRule="auto"/>
        <w:rPr>
          <w:sz w:val="20"/>
          <w:szCs w:val="20"/>
        </w:rPr>
      </w:pPr>
      <w:r>
        <w:rPr>
          <w:vertAlign w:val="superscript"/>
        </w:rPr>
        <w:footnoteRef/>
      </w:r>
      <w:r>
        <w:rPr>
          <w:sz w:val="20"/>
          <w:szCs w:val="20"/>
        </w:rPr>
        <w:t xml:space="preserve"> ATK 2.0 side 66.</w:t>
      </w:r>
    </w:p>
  </w:footnote>
  <w:footnote w:id="15">
    <w:p w14:paraId="000000D7" w14:textId="77777777" w:rsidR="007D6AFA" w:rsidRDefault="005B4229">
      <w:pPr>
        <w:spacing w:line="240" w:lineRule="auto"/>
        <w:rPr>
          <w:sz w:val="20"/>
          <w:szCs w:val="20"/>
        </w:rPr>
      </w:pPr>
      <w:r>
        <w:rPr>
          <w:vertAlign w:val="superscript"/>
        </w:rPr>
        <w:footnoteRef/>
      </w:r>
      <w:r w:rsidRPr="00712FDD">
        <w:rPr>
          <w:sz w:val="20"/>
          <w:szCs w:val="20"/>
          <w:lang w:val="da-DK"/>
        </w:rPr>
        <w:t xml:space="preserve"> Danmark T. TEAM DANMARKS SPORTSPSYKOLOGISKE FILOSOFI FORSTÅ TEAM DANMARKS SPORTSPSYKOLOGISKE YDELSER OG METODER [Internet]. </w:t>
      </w:r>
      <w:r>
        <w:rPr>
          <w:sz w:val="20"/>
          <w:szCs w:val="20"/>
        </w:rPr>
        <w:t xml:space="preserve">2016 [cited 2020 May 20]. Available from: </w:t>
      </w:r>
      <w:hyperlink r:id="rId5">
        <w:r>
          <w:rPr>
            <w:color w:val="1155CC"/>
            <w:sz w:val="20"/>
            <w:szCs w:val="20"/>
            <w:u w:val="single"/>
          </w:rPr>
          <w:t>https://umbraco.teamdanmark.dk/media/1267/2016-11-10_sportspsykologisk_filosofi.pdf</w:t>
        </w:r>
      </w:hyperlink>
      <w:r>
        <w:rPr>
          <w:sz w:val="20"/>
          <w:szCs w:val="20"/>
        </w:rPr>
        <w:t xml:space="preserve">? </w:t>
      </w:r>
    </w:p>
  </w:footnote>
  <w:footnote w:id="16">
    <w:p w14:paraId="000000D8" w14:textId="77777777" w:rsidR="007D6AFA" w:rsidRDefault="005B4229">
      <w:pPr>
        <w:spacing w:line="240" w:lineRule="auto"/>
        <w:rPr>
          <w:sz w:val="20"/>
          <w:szCs w:val="20"/>
        </w:rPr>
      </w:pPr>
      <w:r>
        <w:rPr>
          <w:vertAlign w:val="superscript"/>
        </w:rPr>
        <w:footnoteRef/>
      </w:r>
      <w:r w:rsidRPr="00712FDD">
        <w:rPr>
          <w:sz w:val="20"/>
          <w:szCs w:val="20"/>
          <w:lang w:val="da-DK"/>
        </w:rPr>
        <w:t xml:space="preserve"> ABC for mental sundhed [Internet]. </w:t>
      </w:r>
      <w:r>
        <w:rPr>
          <w:sz w:val="20"/>
          <w:szCs w:val="20"/>
        </w:rPr>
        <w:t xml:space="preserve">København; 2015 [cited 2020 May 20]. Available from: </w:t>
      </w:r>
      <w:hyperlink r:id="rId6">
        <w:r>
          <w:rPr>
            <w:color w:val="1155CC"/>
            <w:sz w:val="20"/>
            <w:szCs w:val="20"/>
            <w:u w:val="single"/>
          </w:rPr>
          <w:t>http://www.a</w:t>
        </w:r>
        <w:r>
          <w:rPr>
            <w:color w:val="1155CC"/>
            <w:sz w:val="20"/>
            <w:szCs w:val="20"/>
            <w:u w:val="single"/>
          </w:rPr>
          <w:t>ctbelongcommit.org.au/</w:t>
        </w:r>
      </w:hyperlink>
      <w:r>
        <w:rPr>
          <w:sz w:val="20"/>
          <w:szCs w:val="20"/>
        </w:rPr>
        <w:t xml:space="preserve"> </w:t>
      </w:r>
    </w:p>
  </w:footnote>
  <w:footnote w:id="17">
    <w:p w14:paraId="000000DA"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ATK 2.0, Træning af børn og unge. Brøndby: Team Danmark; 313 p. (s. 200)</w:t>
      </w:r>
    </w:p>
  </w:footnote>
  <w:footnote w:id="18">
    <w:p w14:paraId="000000D9" w14:textId="77777777" w:rsidR="007D6AFA" w:rsidRPr="00712FDD" w:rsidRDefault="005B4229">
      <w:pPr>
        <w:spacing w:line="240" w:lineRule="auto"/>
        <w:rPr>
          <w:sz w:val="20"/>
          <w:szCs w:val="20"/>
          <w:lang w:val="da-DK"/>
        </w:rPr>
      </w:pPr>
      <w:r>
        <w:rPr>
          <w:vertAlign w:val="superscript"/>
        </w:rPr>
        <w:footnoteRef/>
      </w:r>
      <w:r>
        <w:rPr>
          <w:sz w:val="20"/>
          <w:szCs w:val="20"/>
        </w:rPr>
        <w:t xml:space="preserve"> Ryan RM, Deci EL. Intrinsic and Extrinsic Motivations: Classic Definitions and New Directions. </w:t>
      </w:r>
      <w:r w:rsidRPr="00712FDD">
        <w:rPr>
          <w:sz w:val="20"/>
          <w:szCs w:val="20"/>
          <w:lang w:val="da-DK"/>
        </w:rPr>
        <w:t xml:space="preserve">Contemp Educ Psychol. 2000;25(1):54–67. </w:t>
      </w:r>
    </w:p>
  </w:footnote>
  <w:footnote w:id="19">
    <w:p w14:paraId="000000DB"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ATK 2.0, Træning af børn og unge. Brøndby: Team Danmark; 313 p. (s. 201)</w:t>
      </w:r>
    </w:p>
  </w:footnote>
  <w:footnote w:id="20">
    <w:p w14:paraId="000000EB" w14:textId="77777777" w:rsidR="007D6AFA" w:rsidRPr="00712FDD" w:rsidRDefault="005B4229">
      <w:pPr>
        <w:spacing w:line="240" w:lineRule="auto"/>
        <w:rPr>
          <w:sz w:val="20"/>
          <w:szCs w:val="20"/>
          <w:lang w:val="da-DK"/>
        </w:rPr>
      </w:pPr>
      <w:r>
        <w:rPr>
          <w:vertAlign w:val="superscript"/>
        </w:rPr>
        <w:footnoteRef/>
      </w:r>
      <w:r>
        <w:rPr>
          <w:sz w:val="20"/>
          <w:szCs w:val="20"/>
        </w:rPr>
        <w:t xml:space="preserve"> Schwartz P. Laban Movement Analysis: They and Application. J Phys Educ Recreat Danc [Internet]. </w:t>
      </w:r>
      <w:r w:rsidRPr="00712FDD">
        <w:rPr>
          <w:sz w:val="20"/>
          <w:szCs w:val="20"/>
          <w:lang w:val="da-DK"/>
        </w:rPr>
        <w:t xml:space="preserve">1995 Feb;66(2):25–6. Available from: </w:t>
      </w:r>
      <w:hyperlink r:id="rId7">
        <w:r w:rsidRPr="00712FDD">
          <w:rPr>
            <w:color w:val="1155CC"/>
            <w:sz w:val="20"/>
            <w:szCs w:val="20"/>
            <w:u w:val="single"/>
            <w:lang w:val="da-DK"/>
          </w:rPr>
          <w:t>http://www.tandfonline.com/doi/abs/10</w:t>
        </w:r>
        <w:r w:rsidRPr="00712FDD">
          <w:rPr>
            <w:color w:val="1155CC"/>
            <w:sz w:val="20"/>
            <w:szCs w:val="20"/>
            <w:u w:val="single"/>
            <w:lang w:val="da-DK"/>
          </w:rPr>
          <w:t>.1080/07303084.1995.10607037</w:t>
        </w:r>
      </w:hyperlink>
      <w:r w:rsidRPr="00712FDD">
        <w:rPr>
          <w:sz w:val="20"/>
          <w:szCs w:val="20"/>
          <w:lang w:val="da-DK"/>
        </w:rPr>
        <w:t xml:space="preserve"> </w:t>
      </w:r>
    </w:p>
  </w:footnote>
  <w:footnote w:id="21">
    <w:p w14:paraId="000000EC"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ATK 2.0, Træning af børn og unge. Brøndby: Team Danmark; 313 p. (s. 90)</w:t>
      </w:r>
    </w:p>
  </w:footnote>
  <w:footnote w:id="22">
    <w:p w14:paraId="000000EE" w14:textId="77777777" w:rsidR="007D6AFA" w:rsidRPr="00712FDD" w:rsidRDefault="005B4229">
      <w:pPr>
        <w:spacing w:line="240" w:lineRule="auto"/>
        <w:rPr>
          <w:sz w:val="20"/>
          <w:szCs w:val="20"/>
          <w:lang w:val="da-DK"/>
        </w:rPr>
      </w:pPr>
      <w:r>
        <w:rPr>
          <w:vertAlign w:val="superscript"/>
        </w:rPr>
        <w:footnoteRef/>
      </w:r>
      <w:r>
        <w:rPr>
          <w:sz w:val="20"/>
          <w:szCs w:val="20"/>
        </w:rPr>
        <w:t xml:space="preserve"> Bläsing B, Puttke M, Schack T. The Neurocognition of dance: Mind, movement and motor skills. </w:t>
      </w:r>
      <w:r w:rsidRPr="00712FDD">
        <w:rPr>
          <w:sz w:val="20"/>
          <w:szCs w:val="20"/>
          <w:lang w:val="da-DK"/>
        </w:rPr>
        <w:t xml:space="preserve">2. udgave. Routledge; 2018. 304 p. </w:t>
      </w:r>
    </w:p>
  </w:footnote>
  <w:footnote w:id="23">
    <w:p w14:paraId="000000F2"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ATK 2.0 side 66.</w:t>
      </w:r>
    </w:p>
  </w:footnote>
  <w:footnote w:id="24">
    <w:p w14:paraId="000000DC" w14:textId="77777777" w:rsidR="007D6AFA" w:rsidRDefault="005B4229">
      <w:pPr>
        <w:spacing w:line="240" w:lineRule="auto"/>
        <w:rPr>
          <w:sz w:val="20"/>
          <w:szCs w:val="20"/>
        </w:rPr>
      </w:pPr>
      <w:r>
        <w:rPr>
          <w:vertAlign w:val="superscript"/>
        </w:rPr>
        <w:footnoteRef/>
      </w:r>
      <w:r w:rsidRPr="00712FDD">
        <w:rPr>
          <w:sz w:val="20"/>
          <w:szCs w:val="20"/>
          <w:lang w:val="da-DK"/>
        </w:rPr>
        <w:t xml:space="preserve"> Danmark T. TEAM DANMARKS SPORTSPSYKOLOGISKE FILOSOFI FORSTÅ TEAM DANMARKS SPORTSPSYKOLOGISKE YDELSER OG M</w:t>
      </w:r>
      <w:r w:rsidRPr="00712FDD">
        <w:rPr>
          <w:sz w:val="20"/>
          <w:szCs w:val="20"/>
          <w:lang w:val="da-DK"/>
        </w:rPr>
        <w:t xml:space="preserve">ETODER [Internet]. </w:t>
      </w:r>
      <w:r>
        <w:rPr>
          <w:sz w:val="20"/>
          <w:szCs w:val="20"/>
        </w:rPr>
        <w:t xml:space="preserve">2016 [cited 2020 May 20]. Available from: </w:t>
      </w:r>
      <w:hyperlink r:id="rId8">
        <w:r>
          <w:rPr>
            <w:color w:val="1155CC"/>
            <w:sz w:val="20"/>
            <w:szCs w:val="20"/>
            <w:u w:val="single"/>
          </w:rPr>
          <w:t>https://umbraco.teamdanmark.dk/media/1267/2016-11-10_sportspsykologisk_filosofi.pdf</w:t>
        </w:r>
      </w:hyperlink>
      <w:r>
        <w:rPr>
          <w:sz w:val="20"/>
          <w:szCs w:val="20"/>
        </w:rPr>
        <w:t>?</w:t>
      </w:r>
    </w:p>
  </w:footnote>
  <w:footnote w:id="25">
    <w:p w14:paraId="000000DD" w14:textId="77777777" w:rsidR="007D6AFA" w:rsidRDefault="005B4229">
      <w:pPr>
        <w:spacing w:line="240" w:lineRule="auto"/>
        <w:rPr>
          <w:sz w:val="20"/>
          <w:szCs w:val="20"/>
        </w:rPr>
      </w:pPr>
      <w:r>
        <w:rPr>
          <w:vertAlign w:val="superscript"/>
        </w:rPr>
        <w:footnoteRef/>
      </w:r>
      <w:r w:rsidRPr="00712FDD">
        <w:rPr>
          <w:sz w:val="20"/>
          <w:szCs w:val="20"/>
          <w:lang w:val="da-DK"/>
        </w:rPr>
        <w:t xml:space="preserve"> ABC f</w:t>
      </w:r>
      <w:r w:rsidRPr="00712FDD">
        <w:rPr>
          <w:sz w:val="20"/>
          <w:szCs w:val="20"/>
          <w:lang w:val="da-DK"/>
        </w:rPr>
        <w:t xml:space="preserve">or mental sundhed [Internet]. </w:t>
      </w:r>
      <w:r>
        <w:rPr>
          <w:sz w:val="20"/>
          <w:szCs w:val="20"/>
        </w:rPr>
        <w:t xml:space="preserve">København; 2015 [cited 2020 May 20]. Available from: </w:t>
      </w:r>
      <w:hyperlink r:id="rId9">
        <w:r>
          <w:rPr>
            <w:color w:val="1155CC"/>
            <w:sz w:val="20"/>
            <w:szCs w:val="20"/>
            <w:u w:val="single"/>
          </w:rPr>
          <w:t>http://www.actbelongcommit.org.au/</w:t>
        </w:r>
      </w:hyperlink>
      <w:r>
        <w:rPr>
          <w:sz w:val="20"/>
          <w:szCs w:val="20"/>
        </w:rPr>
        <w:t xml:space="preserve"> </w:t>
      </w:r>
    </w:p>
  </w:footnote>
  <w:footnote w:id="26">
    <w:p w14:paraId="000000DE" w14:textId="77777777" w:rsidR="007D6AFA" w:rsidRPr="00712FDD" w:rsidRDefault="005B4229">
      <w:pPr>
        <w:spacing w:line="240" w:lineRule="auto"/>
        <w:rPr>
          <w:sz w:val="20"/>
          <w:szCs w:val="20"/>
          <w:lang w:val="da-DK"/>
        </w:rPr>
      </w:pPr>
      <w:r>
        <w:rPr>
          <w:vertAlign w:val="superscript"/>
        </w:rPr>
        <w:footnoteRef/>
      </w:r>
      <w:r w:rsidRPr="00712FDD">
        <w:rPr>
          <w:sz w:val="20"/>
          <w:szCs w:val="20"/>
          <w:lang w:val="da-DK"/>
        </w:rPr>
        <w:t xml:space="preserve"> ATK 2.0, Træning af børn og unge. Brøndby: Team Danmark; 313 p, (s. 208)</w:t>
      </w:r>
    </w:p>
  </w:footnote>
  <w:footnote w:id="27">
    <w:p w14:paraId="000000DF" w14:textId="77777777" w:rsidR="007D6AFA" w:rsidRDefault="005B4229">
      <w:pPr>
        <w:spacing w:line="240" w:lineRule="auto"/>
        <w:rPr>
          <w:sz w:val="20"/>
          <w:szCs w:val="20"/>
        </w:rPr>
      </w:pPr>
      <w:r>
        <w:rPr>
          <w:vertAlign w:val="superscript"/>
        </w:rPr>
        <w:footnoteRef/>
      </w:r>
      <w:r>
        <w:rPr>
          <w:sz w:val="20"/>
          <w:szCs w:val="20"/>
        </w:rPr>
        <w:t xml:space="preserve"> Ibid. </w:t>
      </w:r>
      <w:r>
        <w:rPr>
          <w:sz w:val="20"/>
          <w:szCs w:val="20"/>
        </w:rPr>
        <w:t>(s. 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5" w14:textId="77777777" w:rsidR="007D6AFA" w:rsidRDefault="005B4229">
    <w:proofErr w:type="spellStart"/>
    <w:r>
      <w:t>Udarbejdet</w:t>
    </w:r>
    <w:proofErr w:type="spellEnd"/>
    <w:r>
      <w:t xml:space="preserve"> </w:t>
    </w:r>
    <w:proofErr w:type="spellStart"/>
    <w:r>
      <w:t>forår</w:t>
    </w:r>
    <w:proofErr w:type="spellEnd"/>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69"/>
    <w:multiLevelType w:val="multilevel"/>
    <w:tmpl w:val="1AAC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03EE6"/>
    <w:multiLevelType w:val="multilevel"/>
    <w:tmpl w:val="95545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C925A9"/>
    <w:multiLevelType w:val="multilevel"/>
    <w:tmpl w:val="1BA87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C0CDE"/>
    <w:multiLevelType w:val="multilevel"/>
    <w:tmpl w:val="CA18A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6F557C"/>
    <w:multiLevelType w:val="multilevel"/>
    <w:tmpl w:val="59880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76589"/>
    <w:multiLevelType w:val="multilevel"/>
    <w:tmpl w:val="FF34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A27FF"/>
    <w:multiLevelType w:val="multilevel"/>
    <w:tmpl w:val="1C52D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351EFA"/>
    <w:multiLevelType w:val="multilevel"/>
    <w:tmpl w:val="2A488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A2A18"/>
    <w:multiLevelType w:val="multilevel"/>
    <w:tmpl w:val="3C76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2D69C6"/>
    <w:multiLevelType w:val="multilevel"/>
    <w:tmpl w:val="1982E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CF7981"/>
    <w:multiLevelType w:val="multilevel"/>
    <w:tmpl w:val="56F2D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B327DF"/>
    <w:multiLevelType w:val="multilevel"/>
    <w:tmpl w:val="C150B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585FF7"/>
    <w:multiLevelType w:val="multilevel"/>
    <w:tmpl w:val="8CEC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F81D4D"/>
    <w:multiLevelType w:val="multilevel"/>
    <w:tmpl w:val="9FBC8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3"/>
  </w:num>
  <w:num w:numId="3">
    <w:abstractNumId w:val="11"/>
  </w:num>
  <w:num w:numId="4">
    <w:abstractNumId w:val="8"/>
  </w:num>
  <w:num w:numId="5">
    <w:abstractNumId w:val="1"/>
  </w:num>
  <w:num w:numId="6">
    <w:abstractNumId w:val="2"/>
  </w:num>
  <w:num w:numId="7">
    <w:abstractNumId w:val="9"/>
  </w:num>
  <w:num w:numId="8">
    <w:abstractNumId w:val="6"/>
  </w:num>
  <w:num w:numId="9">
    <w:abstractNumId w:val="3"/>
  </w:num>
  <w:num w:numId="10">
    <w:abstractNumId w:val="10"/>
  </w:num>
  <w:num w:numId="11">
    <w:abstractNumId w:val="0"/>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FA"/>
    <w:rsid w:val="005B4229"/>
    <w:rsid w:val="00712FDD"/>
    <w:rsid w:val="007D6A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3EFC"/>
  <w15:docId w15:val="{02B461CE-2BC5-43B8-96EB-87E9F20A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Overskrift">
    <w:name w:val="TOC Heading"/>
    <w:basedOn w:val="Overskrift1"/>
    <w:next w:val="Normal"/>
    <w:uiPriority w:val="39"/>
    <w:unhideWhenUsed/>
    <w:qFormat/>
    <w:rsid w:val="00712FDD"/>
    <w:pPr>
      <w:spacing w:before="240" w:after="0" w:line="259" w:lineRule="auto"/>
      <w:outlineLvl w:val="9"/>
    </w:pPr>
    <w:rPr>
      <w:rFonts w:asciiTheme="majorHAnsi" w:eastAsiaTheme="majorEastAsia" w:hAnsiTheme="majorHAnsi" w:cstheme="majorBidi"/>
      <w:color w:val="365F91" w:themeColor="accent1" w:themeShade="BF"/>
      <w:sz w:val="32"/>
      <w:szCs w:val="32"/>
      <w:lang w:val="da-DK"/>
    </w:rPr>
  </w:style>
  <w:style w:type="paragraph" w:styleId="Indholdsfortegnelse2">
    <w:name w:val="toc 2"/>
    <w:basedOn w:val="Normal"/>
    <w:next w:val="Normal"/>
    <w:autoRedefine/>
    <w:uiPriority w:val="39"/>
    <w:unhideWhenUsed/>
    <w:rsid w:val="00712FDD"/>
    <w:pPr>
      <w:spacing w:after="100" w:line="259" w:lineRule="auto"/>
      <w:ind w:left="220"/>
    </w:pPr>
    <w:rPr>
      <w:rFonts w:asciiTheme="minorHAnsi" w:eastAsiaTheme="minorEastAsia" w:hAnsiTheme="minorHAnsi" w:cs="Times New Roman"/>
      <w:lang w:val="da-DK"/>
    </w:rPr>
  </w:style>
  <w:style w:type="paragraph" w:styleId="Indholdsfortegnelse1">
    <w:name w:val="toc 1"/>
    <w:basedOn w:val="Normal"/>
    <w:next w:val="Normal"/>
    <w:autoRedefine/>
    <w:uiPriority w:val="39"/>
    <w:unhideWhenUsed/>
    <w:rsid w:val="00712FDD"/>
    <w:pPr>
      <w:spacing w:after="100" w:line="259" w:lineRule="auto"/>
    </w:pPr>
    <w:rPr>
      <w:rFonts w:asciiTheme="minorHAnsi" w:eastAsiaTheme="minorEastAsia" w:hAnsiTheme="minorHAnsi" w:cs="Times New Roman"/>
      <w:lang w:val="da-DK"/>
    </w:rPr>
  </w:style>
  <w:style w:type="paragraph" w:styleId="Indholdsfortegnelse3">
    <w:name w:val="toc 3"/>
    <w:basedOn w:val="Normal"/>
    <w:next w:val="Normal"/>
    <w:autoRedefine/>
    <w:uiPriority w:val="39"/>
    <w:unhideWhenUsed/>
    <w:rsid w:val="00712FDD"/>
    <w:pPr>
      <w:spacing w:after="100" w:line="259" w:lineRule="auto"/>
      <w:ind w:left="440"/>
    </w:pPr>
    <w:rPr>
      <w:rFonts w:asciiTheme="minorHAnsi" w:eastAsiaTheme="minorEastAsia" w:hAnsiTheme="minorHAnsi" w:cs="Times New Roman"/>
      <w:lang w:val="da-DK"/>
    </w:rPr>
  </w:style>
  <w:style w:type="character" w:styleId="Hyperlink">
    <w:name w:val="Hyperlink"/>
    <w:basedOn w:val="Standardskrifttypeiafsnit"/>
    <w:uiPriority w:val="99"/>
    <w:unhideWhenUsed/>
    <w:rsid w:val="00712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mbraco.teamdanmark.dk/media/1267/2016-11-10_sportspsykologisk_filosofi.pdf" TargetMode="External"/><Relationship Id="rId3" Type="http://schemas.openxmlformats.org/officeDocument/2006/relationships/hyperlink" Target="http://www.tandfonline.com/doi/abs/10.1080/07303084.1995.10607037" TargetMode="External"/><Relationship Id="rId7" Type="http://schemas.openxmlformats.org/officeDocument/2006/relationships/hyperlink" Target="http://www.tandfonline.com/doi/abs/10.1080/07303084.1995.10607037" TargetMode="External"/><Relationship Id="rId2" Type="http://schemas.openxmlformats.org/officeDocument/2006/relationships/hyperlink" Target="http://www.tandfonline.com/doi/abs/10.1080/07303084.1995.10607037" TargetMode="External"/><Relationship Id="rId1" Type="http://schemas.openxmlformats.org/officeDocument/2006/relationships/hyperlink" Target="http://www.tandfonline.com/doi/abs/10.1080/07303084.1995.10607037" TargetMode="External"/><Relationship Id="rId6" Type="http://schemas.openxmlformats.org/officeDocument/2006/relationships/hyperlink" Target="http://www.actbelongcommit.org.au/" TargetMode="External"/><Relationship Id="rId5" Type="http://schemas.openxmlformats.org/officeDocument/2006/relationships/hyperlink" Target="https://umbraco.teamdanmark.dk/media/1267/2016-11-10_sportspsykologisk_filosofi.pdf" TargetMode="External"/><Relationship Id="rId4" Type="http://schemas.openxmlformats.org/officeDocument/2006/relationships/hyperlink" Target="http://www.tandfonline.com/doi/abs/10.1080/07303084.1995.10607037" TargetMode="External"/><Relationship Id="rId9" Type="http://schemas.openxmlformats.org/officeDocument/2006/relationships/hyperlink" Target="http://www.actbelongcommi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F585-DCCD-4FD0-8183-655A42E6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5007</Words>
  <Characters>30549</Characters>
  <Application>Microsoft Office Word</Application>
  <DocSecurity>0</DocSecurity>
  <Lines>254</Lines>
  <Paragraphs>70</Paragraphs>
  <ScaleCrop>false</ScaleCrop>
  <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Pallisdal</dc:creator>
  <cp:lastModifiedBy>Andreas Pallisdal</cp:lastModifiedBy>
  <cp:revision>2</cp:revision>
  <dcterms:created xsi:type="dcterms:W3CDTF">2020-06-29T08:04:00Z</dcterms:created>
  <dcterms:modified xsi:type="dcterms:W3CDTF">2020-06-29T08:04:00Z</dcterms:modified>
</cp:coreProperties>
</file>